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4B59D113"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3B53CF">
        <w:rPr>
          <w:rFonts w:ascii="Calibri" w:hAnsi="Calibri" w:cs="Calibri"/>
          <w:lang w:val="en-US"/>
        </w:rPr>
        <w:t>08</w:t>
      </w:r>
      <w:r w:rsidR="004A7D21">
        <w:rPr>
          <w:rFonts w:ascii="Calibri" w:hAnsi="Calibri" w:cs="Calibri"/>
        </w:rPr>
        <w:t>/</w:t>
      </w:r>
      <w:r w:rsidR="00823EAD">
        <w:rPr>
          <w:rFonts w:ascii="Calibri" w:hAnsi="Calibri" w:cs="Calibri"/>
        </w:rPr>
        <w:t xml:space="preserve"> </w:t>
      </w:r>
      <w:r w:rsidR="003B53CF">
        <w:rPr>
          <w:rFonts w:ascii="Calibri" w:hAnsi="Calibri" w:cs="Calibri"/>
          <w:lang w:val="en-US"/>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5DF74288" w14:textId="77777777" w:rsidR="00013810" w:rsidRPr="006B7764" w:rsidRDefault="00013810" w:rsidP="00013810">
      <w:pPr>
        <w:spacing w:after="0" w:line="240" w:lineRule="auto"/>
        <w:jc w:val="both"/>
        <w:rPr>
          <w:b/>
          <w:bCs/>
        </w:rPr>
      </w:pPr>
    </w:p>
    <w:p w14:paraId="383B91FB" w14:textId="6B354F3B" w:rsidR="00D504DD" w:rsidRPr="00564546" w:rsidRDefault="00D504DD" w:rsidP="00564546">
      <w:pPr>
        <w:tabs>
          <w:tab w:val="left" w:pos="4575"/>
        </w:tabs>
        <w:spacing w:line="360" w:lineRule="auto"/>
        <w:ind w:left="-426"/>
        <w:jc w:val="center"/>
        <w:rPr>
          <w:rFonts w:ascii="Arial" w:hAnsi="Arial" w:cs="Arial"/>
          <w:b/>
        </w:rPr>
      </w:pPr>
      <w:r w:rsidRPr="00564546">
        <w:rPr>
          <w:rFonts w:ascii="Arial" w:hAnsi="Arial" w:cs="Arial"/>
          <w:b/>
        </w:rPr>
        <w:t xml:space="preserve">Επαφές Δημάρχου </w:t>
      </w:r>
      <w:proofErr w:type="spellStart"/>
      <w:r w:rsidRPr="00564546">
        <w:rPr>
          <w:rFonts w:ascii="Arial" w:hAnsi="Arial" w:cs="Arial"/>
          <w:b/>
        </w:rPr>
        <w:t>Μινώα</w:t>
      </w:r>
      <w:proofErr w:type="spellEnd"/>
      <w:r w:rsidRPr="00564546">
        <w:rPr>
          <w:rFonts w:ascii="Arial" w:hAnsi="Arial" w:cs="Arial"/>
          <w:b/>
        </w:rPr>
        <w:t xml:space="preserve"> Πεδιάδας Βασίλη </w:t>
      </w:r>
      <w:proofErr w:type="spellStart"/>
      <w:r w:rsidRPr="00564546">
        <w:rPr>
          <w:rFonts w:ascii="Arial" w:hAnsi="Arial" w:cs="Arial"/>
          <w:b/>
        </w:rPr>
        <w:t>Κεγκέρογλου</w:t>
      </w:r>
      <w:proofErr w:type="spellEnd"/>
      <w:r w:rsidRPr="00564546">
        <w:rPr>
          <w:rFonts w:ascii="Arial" w:hAnsi="Arial" w:cs="Arial"/>
          <w:b/>
        </w:rPr>
        <w:t xml:space="preserve"> </w:t>
      </w:r>
      <w:r w:rsidR="00564546" w:rsidRPr="00564546">
        <w:rPr>
          <w:rFonts w:ascii="Arial" w:hAnsi="Arial" w:cs="Arial"/>
          <w:b/>
        </w:rPr>
        <w:t>στο Υπουργείο Περιβάλλοντος και Ενέργειας</w:t>
      </w:r>
    </w:p>
    <w:p w14:paraId="72CD8714" w14:textId="3C76E4FD" w:rsidR="003B53CF" w:rsidRPr="003B53CF" w:rsidRDefault="003B53CF" w:rsidP="003B53CF">
      <w:pPr>
        <w:tabs>
          <w:tab w:val="left" w:pos="4575"/>
        </w:tabs>
        <w:spacing w:line="360" w:lineRule="auto"/>
        <w:ind w:left="-426"/>
        <w:jc w:val="both"/>
        <w:rPr>
          <w:rFonts w:ascii="Arial" w:hAnsi="Arial" w:cs="Arial"/>
          <w:bCs/>
        </w:rPr>
      </w:pPr>
      <w:r w:rsidRPr="003B53CF">
        <w:rPr>
          <w:rFonts w:ascii="Arial" w:hAnsi="Arial" w:cs="Arial"/>
          <w:bCs/>
        </w:rPr>
        <w:t xml:space="preserve">Επίσκεψη στο </w:t>
      </w:r>
      <w:r w:rsidRPr="003B53CF">
        <w:rPr>
          <w:rFonts w:ascii="Arial" w:hAnsi="Arial" w:cs="Arial"/>
          <w:b/>
        </w:rPr>
        <w:t>Υπουργείο Περιβάλλοντος και Ενέργειας</w:t>
      </w:r>
      <w:r w:rsidRPr="003B53CF">
        <w:rPr>
          <w:rFonts w:ascii="Arial" w:hAnsi="Arial" w:cs="Arial"/>
          <w:bCs/>
        </w:rPr>
        <w:t xml:space="preserve"> πραγματοποίησε ο Πρόεδρος της ΔΕΥΑΜΠ και Δήμαρχος </w:t>
      </w:r>
      <w:proofErr w:type="spellStart"/>
      <w:r w:rsidRPr="003B53CF">
        <w:rPr>
          <w:rFonts w:ascii="Arial" w:hAnsi="Arial" w:cs="Arial"/>
          <w:bCs/>
        </w:rPr>
        <w:t>Μινώα</w:t>
      </w:r>
      <w:proofErr w:type="spellEnd"/>
      <w:r w:rsidRPr="003B53CF">
        <w:rPr>
          <w:rFonts w:ascii="Arial" w:hAnsi="Arial" w:cs="Arial"/>
          <w:bCs/>
        </w:rPr>
        <w:t xml:space="preserve"> Πεδιάδας</w:t>
      </w:r>
      <w:r w:rsidR="00D504DD" w:rsidRPr="00D504DD">
        <w:rPr>
          <w:rFonts w:ascii="Arial" w:hAnsi="Arial" w:cs="Arial"/>
          <w:bCs/>
        </w:rPr>
        <w:t xml:space="preserve"> </w:t>
      </w:r>
      <w:r w:rsidR="00D504DD">
        <w:rPr>
          <w:rFonts w:ascii="Arial" w:hAnsi="Arial" w:cs="Arial"/>
          <w:bCs/>
          <w:lang w:val="en-US"/>
        </w:rPr>
        <w:t>B</w:t>
      </w:r>
      <w:proofErr w:type="spellStart"/>
      <w:r w:rsidR="00D504DD">
        <w:rPr>
          <w:rFonts w:ascii="Arial" w:hAnsi="Arial" w:cs="Arial"/>
          <w:bCs/>
        </w:rPr>
        <w:t>ασίλης</w:t>
      </w:r>
      <w:proofErr w:type="spellEnd"/>
      <w:r w:rsidR="00D504DD">
        <w:rPr>
          <w:rFonts w:ascii="Arial" w:hAnsi="Arial" w:cs="Arial"/>
          <w:bCs/>
        </w:rPr>
        <w:t xml:space="preserve"> </w:t>
      </w:r>
      <w:proofErr w:type="spellStart"/>
      <w:r w:rsidR="00D504DD">
        <w:rPr>
          <w:rFonts w:ascii="Arial" w:hAnsi="Arial" w:cs="Arial"/>
          <w:bCs/>
        </w:rPr>
        <w:t>Κεγκέρογλου</w:t>
      </w:r>
      <w:proofErr w:type="spellEnd"/>
      <w:r w:rsidRPr="003B53CF">
        <w:rPr>
          <w:rFonts w:ascii="Arial" w:hAnsi="Arial" w:cs="Arial"/>
          <w:bCs/>
        </w:rPr>
        <w:t xml:space="preserve">, συνοδευόμενος από τον Βουλευτή Ηρακλείου Μάξιμο </w:t>
      </w:r>
      <w:proofErr w:type="spellStart"/>
      <w:r w:rsidRPr="003B53CF">
        <w:rPr>
          <w:rFonts w:ascii="Arial" w:hAnsi="Arial" w:cs="Arial"/>
          <w:bCs/>
        </w:rPr>
        <w:t>Σενετάκη</w:t>
      </w:r>
      <w:proofErr w:type="spellEnd"/>
      <w:r w:rsidRPr="003B53CF">
        <w:rPr>
          <w:rFonts w:ascii="Arial" w:hAnsi="Arial" w:cs="Arial"/>
          <w:bCs/>
        </w:rPr>
        <w:t xml:space="preserve"> και τον </w:t>
      </w:r>
      <w:r w:rsidR="00D504DD">
        <w:rPr>
          <w:rFonts w:ascii="Arial" w:hAnsi="Arial" w:cs="Arial"/>
          <w:bCs/>
        </w:rPr>
        <w:t>Γενικό</w:t>
      </w:r>
      <w:r w:rsidRPr="003B53CF">
        <w:rPr>
          <w:rFonts w:ascii="Arial" w:hAnsi="Arial" w:cs="Arial"/>
          <w:bCs/>
        </w:rPr>
        <w:t xml:space="preserve"> Διευθυντή της ΔΕΥΑΜΠ Αντώνη </w:t>
      </w:r>
      <w:proofErr w:type="spellStart"/>
      <w:r w:rsidRPr="003B53CF">
        <w:rPr>
          <w:rFonts w:ascii="Arial" w:hAnsi="Arial" w:cs="Arial"/>
          <w:bCs/>
        </w:rPr>
        <w:t>Κοζυράκη</w:t>
      </w:r>
      <w:proofErr w:type="spellEnd"/>
      <w:r w:rsidRPr="003B53CF">
        <w:rPr>
          <w:rFonts w:ascii="Arial" w:hAnsi="Arial" w:cs="Arial"/>
          <w:bCs/>
        </w:rPr>
        <w:t xml:space="preserve">. </w:t>
      </w:r>
    </w:p>
    <w:p w14:paraId="51C3F15E" w14:textId="77777777" w:rsidR="003B53CF" w:rsidRPr="003B53CF" w:rsidRDefault="003B53CF" w:rsidP="003B53CF">
      <w:pPr>
        <w:tabs>
          <w:tab w:val="left" w:pos="4575"/>
        </w:tabs>
        <w:spacing w:line="360" w:lineRule="auto"/>
        <w:ind w:left="-426"/>
        <w:jc w:val="both"/>
        <w:rPr>
          <w:rFonts w:ascii="Arial" w:hAnsi="Arial" w:cs="Arial"/>
          <w:bCs/>
        </w:rPr>
      </w:pPr>
      <w:r w:rsidRPr="003B53CF">
        <w:rPr>
          <w:rFonts w:ascii="Arial" w:hAnsi="Arial" w:cs="Arial"/>
          <w:bCs/>
        </w:rPr>
        <w:t xml:space="preserve">Σκοπός της επίσκεψης ήταν η προώθηση των αιτημάτων της ΔΕΥΑΜΠ για χρηματοδότηση έργων ύδρευσης και εξοικονόμησης ενέργειας που έχουν προχωρημένη ωριμότητα μελετών καθώς και η προώθηση του παγίου αιτήματος προστασίας της λεκάνης του αεροδρομίου </w:t>
      </w:r>
      <w:proofErr w:type="spellStart"/>
      <w:r w:rsidRPr="003B53CF">
        <w:rPr>
          <w:rFonts w:ascii="Arial" w:hAnsi="Arial" w:cs="Arial"/>
          <w:bCs/>
        </w:rPr>
        <w:t>Καστελλίου</w:t>
      </w:r>
      <w:proofErr w:type="spellEnd"/>
      <w:r w:rsidRPr="003B53CF">
        <w:rPr>
          <w:rFonts w:ascii="Arial" w:hAnsi="Arial" w:cs="Arial"/>
          <w:bCs/>
        </w:rPr>
        <w:t>.</w:t>
      </w:r>
    </w:p>
    <w:p w14:paraId="1DDECBB9" w14:textId="3E73A408" w:rsidR="003B53CF" w:rsidRPr="003B53CF" w:rsidRDefault="00D504DD" w:rsidP="00D504DD">
      <w:pPr>
        <w:tabs>
          <w:tab w:val="left" w:pos="4575"/>
        </w:tabs>
        <w:spacing w:line="360" w:lineRule="auto"/>
        <w:ind w:left="-426"/>
        <w:jc w:val="both"/>
        <w:rPr>
          <w:rFonts w:ascii="Arial" w:hAnsi="Arial" w:cs="Arial"/>
          <w:bCs/>
        </w:rPr>
      </w:pPr>
      <w:r>
        <w:rPr>
          <w:rFonts w:ascii="Arial" w:hAnsi="Arial" w:cs="Arial"/>
          <w:bCs/>
        </w:rPr>
        <w:t>Συγκεκριμένα, σ</w:t>
      </w:r>
      <w:r w:rsidR="003B53CF" w:rsidRPr="003B53CF">
        <w:rPr>
          <w:rFonts w:ascii="Arial" w:hAnsi="Arial" w:cs="Arial"/>
          <w:bCs/>
        </w:rPr>
        <w:t xml:space="preserve">τη συνάντηση </w:t>
      </w:r>
      <w:r w:rsidR="003B53CF" w:rsidRPr="003B53CF">
        <w:rPr>
          <w:rFonts w:ascii="Arial" w:hAnsi="Arial" w:cs="Arial"/>
          <w:b/>
        </w:rPr>
        <w:t>με τον Γ</w:t>
      </w:r>
      <w:r>
        <w:rPr>
          <w:rFonts w:ascii="Arial" w:hAnsi="Arial" w:cs="Arial"/>
          <w:b/>
        </w:rPr>
        <w:t>ενικό</w:t>
      </w:r>
      <w:r w:rsidR="003B53CF" w:rsidRPr="003B53CF">
        <w:rPr>
          <w:rFonts w:ascii="Arial" w:hAnsi="Arial" w:cs="Arial"/>
          <w:b/>
        </w:rPr>
        <w:t xml:space="preserve"> Γραμματέα Περιβάλλοντος &amp; Υδάτων Πέτρο </w:t>
      </w:r>
      <w:proofErr w:type="spellStart"/>
      <w:r w:rsidR="003B53CF" w:rsidRPr="003B53CF">
        <w:rPr>
          <w:rFonts w:ascii="Arial" w:hAnsi="Arial" w:cs="Arial"/>
          <w:b/>
        </w:rPr>
        <w:t>Βαρελίδη</w:t>
      </w:r>
      <w:proofErr w:type="spellEnd"/>
      <w:r w:rsidR="003B53CF" w:rsidRPr="003B53CF">
        <w:rPr>
          <w:rFonts w:ascii="Arial" w:hAnsi="Arial" w:cs="Arial"/>
          <w:bCs/>
        </w:rPr>
        <w:t xml:space="preserve"> συζητήθηκε η χρηματοδότηση της πράξης: “Παρεμβάσεις για την αντιμετώπιση της λειψυδρίας, τη μείωση των διαρροών και τη διασφάλιση της ποιότητας του νερού” συνολικού προϋπολογισμού € 3.652.810,00 πλέον ΦΠΑ 24% (876.674,40), ήτοι € 4.529.484,40 (</w:t>
      </w:r>
      <w:proofErr w:type="spellStart"/>
      <w:r w:rsidR="003B53CF" w:rsidRPr="003B53CF">
        <w:rPr>
          <w:rFonts w:ascii="Arial" w:hAnsi="Arial" w:cs="Arial"/>
          <w:bCs/>
        </w:rPr>
        <w:t>συμπ</w:t>
      </w:r>
      <w:proofErr w:type="spellEnd"/>
      <w:r w:rsidR="003B53CF" w:rsidRPr="003B53CF">
        <w:rPr>
          <w:rFonts w:ascii="Arial" w:hAnsi="Arial" w:cs="Arial"/>
          <w:bCs/>
        </w:rPr>
        <w:t xml:space="preserve">/νου ΦΠΑ). Η Πράξη διακρίνεται στα ακόλουθα </w:t>
      </w:r>
      <w:proofErr w:type="spellStart"/>
      <w:r w:rsidR="003B53CF" w:rsidRPr="003B53CF">
        <w:rPr>
          <w:rFonts w:ascii="Arial" w:hAnsi="Arial" w:cs="Arial"/>
          <w:bCs/>
        </w:rPr>
        <w:t>υποέργα</w:t>
      </w:r>
      <w:proofErr w:type="spellEnd"/>
      <w:r w:rsidR="003B53CF" w:rsidRPr="003B53CF">
        <w:rPr>
          <w:rFonts w:ascii="Arial" w:hAnsi="Arial" w:cs="Arial"/>
          <w:bCs/>
        </w:rPr>
        <w:t>:</w:t>
      </w:r>
    </w:p>
    <w:p w14:paraId="073A3C05" w14:textId="75689893" w:rsidR="003B53CF" w:rsidRDefault="003B53CF" w:rsidP="003B53CF">
      <w:pPr>
        <w:numPr>
          <w:ilvl w:val="0"/>
          <w:numId w:val="3"/>
        </w:numPr>
        <w:spacing w:after="0" w:line="360" w:lineRule="auto"/>
        <w:ind w:left="-426" w:firstLine="0"/>
        <w:jc w:val="both"/>
        <w:rPr>
          <w:rFonts w:ascii="Arial" w:hAnsi="Arial" w:cs="Arial"/>
          <w:bCs/>
        </w:rPr>
      </w:pPr>
      <w:r w:rsidRPr="003B53CF">
        <w:rPr>
          <w:rFonts w:ascii="Arial" w:hAnsi="Arial" w:cs="Arial"/>
          <w:bCs/>
        </w:rPr>
        <w:t xml:space="preserve">Διάνοιξη νέας γεώτρησης και κατασκευή δικτύου τροφοδοσίας νερού για τους οικισμούς </w:t>
      </w:r>
      <w:proofErr w:type="spellStart"/>
      <w:r w:rsidRPr="003B53CF">
        <w:rPr>
          <w:rFonts w:ascii="Arial" w:hAnsi="Arial" w:cs="Arial"/>
          <w:bCs/>
        </w:rPr>
        <w:t>Θραψανού</w:t>
      </w:r>
      <w:proofErr w:type="spellEnd"/>
      <w:r w:rsidRPr="003B53CF">
        <w:rPr>
          <w:rFonts w:ascii="Arial" w:hAnsi="Arial" w:cs="Arial"/>
          <w:bCs/>
        </w:rPr>
        <w:t xml:space="preserve">-Βόνης του Δήμου </w:t>
      </w:r>
      <w:proofErr w:type="spellStart"/>
      <w:r w:rsidRPr="003B53CF">
        <w:rPr>
          <w:rFonts w:ascii="Arial" w:hAnsi="Arial" w:cs="Arial"/>
          <w:bCs/>
        </w:rPr>
        <w:t>Μινώα</w:t>
      </w:r>
      <w:proofErr w:type="spellEnd"/>
      <w:r w:rsidRPr="003B53CF">
        <w:rPr>
          <w:rFonts w:ascii="Arial" w:hAnsi="Arial" w:cs="Arial"/>
          <w:bCs/>
        </w:rPr>
        <w:t xml:space="preserve"> Πεδιάδας, προϋπολογισμού € 530.000,00 πλέον ΦΠΑ 24%. Το εν λόγω έργο θα αντιμετωπίσει το χρόνιο πρόβλημα επάρκειας και ποιότητας νερού στη Δ.Ε. </w:t>
      </w:r>
      <w:proofErr w:type="spellStart"/>
      <w:r w:rsidRPr="003B53CF">
        <w:rPr>
          <w:rFonts w:ascii="Arial" w:hAnsi="Arial" w:cs="Arial"/>
          <w:bCs/>
        </w:rPr>
        <w:t>Θραψανού</w:t>
      </w:r>
      <w:proofErr w:type="spellEnd"/>
      <w:r w:rsidRPr="003B53CF">
        <w:rPr>
          <w:rFonts w:ascii="Arial" w:hAnsi="Arial" w:cs="Arial"/>
          <w:bCs/>
        </w:rPr>
        <w:t>. Αφορά στην ανόρυξη νέας υδρευτικής γεώτρησης στην περιοχή “</w:t>
      </w:r>
      <w:proofErr w:type="spellStart"/>
      <w:r w:rsidRPr="003B53CF">
        <w:rPr>
          <w:rFonts w:ascii="Arial" w:hAnsi="Arial" w:cs="Arial"/>
          <w:bCs/>
        </w:rPr>
        <w:t>Κολομόδη</w:t>
      </w:r>
      <w:proofErr w:type="spellEnd"/>
      <w:r w:rsidRPr="003B53CF">
        <w:rPr>
          <w:rFonts w:ascii="Arial" w:hAnsi="Arial" w:cs="Arial"/>
          <w:bCs/>
        </w:rPr>
        <w:t xml:space="preserve">” και στην κατασκευή αγωγού μεταφοράς νερού από τη Βόνη στο </w:t>
      </w:r>
      <w:proofErr w:type="spellStart"/>
      <w:r w:rsidRPr="003B53CF">
        <w:rPr>
          <w:rFonts w:ascii="Arial" w:hAnsi="Arial" w:cs="Arial"/>
          <w:bCs/>
        </w:rPr>
        <w:t>Θραψανό</w:t>
      </w:r>
      <w:proofErr w:type="spellEnd"/>
      <w:r w:rsidR="00D504DD">
        <w:rPr>
          <w:rFonts w:ascii="Arial" w:hAnsi="Arial" w:cs="Arial"/>
          <w:bCs/>
        </w:rPr>
        <w:t>.</w:t>
      </w:r>
    </w:p>
    <w:p w14:paraId="792DAFD4" w14:textId="77777777" w:rsidR="00D504DD" w:rsidRPr="003B53CF" w:rsidRDefault="00D504DD" w:rsidP="00D504DD">
      <w:pPr>
        <w:spacing w:after="0" w:line="360" w:lineRule="auto"/>
        <w:jc w:val="both"/>
        <w:rPr>
          <w:rFonts w:ascii="Arial" w:hAnsi="Arial" w:cs="Arial"/>
          <w:bCs/>
        </w:rPr>
      </w:pPr>
    </w:p>
    <w:p w14:paraId="601D4E0D" w14:textId="77777777" w:rsidR="003B53CF" w:rsidRDefault="003B53CF" w:rsidP="003B53CF">
      <w:pPr>
        <w:numPr>
          <w:ilvl w:val="0"/>
          <w:numId w:val="3"/>
        </w:numPr>
        <w:spacing w:after="0" w:line="360" w:lineRule="auto"/>
        <w:ind w:left="-426" w:firstLine="0"/>
        <w:jc w:val="both"/>
        <w:rPr>
          <w:rFonts w:ascii="Arial" w:hAnsi="Arial" w:cs="Arial"/>
          <w:bCs/>
        </w:rPr>
      </w:pPr>
      <w:r w:rsidRPr="003B53CF">
        <w:rPr>
          <w:rFonts w:ascii="Arial" w:hAnsi="Arial" w:cs="Arial"/>
          <w:bCs/>
        </w:rPr>
        <w:t xml:space="preserve">Προμήθεια και εγκατάσταση Μονάδας Επεξεργασίας Νερού οικισμού Δεματίου του Δήμου </w:t>
      </w:r>
      <w:proofErr w:type="spellStart"/>
      <w:r w:rsidRPr="003B53CF">
        <w:rPr>
          <w:rFonts w:ascii="Arial" w:hAnsi="Arial" w:cs="Arial"/>
          <w:bCs/>
        </w:rPr>
        <w:t>Μινώα</w:t>
      </w:r>
      <w:proofErr w:type="spellEnd"/>
      <w:r w:rsidRPr="003B53CF">
        <w:rPr>
          <w:rFonts w:ascii="Arial" w:hAnsi="Arial" w:cs="Arial"/>
          <w:bCs/>
        </w:rPr>
        <w:t xml:space="preserve"> Πεδιάδας, προϋπολογισμού € 165.000,00 πλέον ΦΠΑ 24%. Ο οικισμός Δεματίου υδροδοτείται από γεώτρηση που παρουσιάζει πολύ υψηλή σκληρότητα, υψηλή αγωγιμότητα και θολερότητα, με αποτέλεσμα η γεύση του νερού να είναι μη αποδεκτή, ενώ οι εμφράξεις στο δίκτυο ύδρευσης να είναι συνεχείς. Η ΜΕΝ Δεματίου θα αντιμετωπίσει το πρόβλημα της ποιότητας του νερού στον οικισμό και θα καταστήσει το νερό πόσιμο. </w:t>
      </w:r>
    </w:p>
    <w:p w14:paraId="0E971A4E" w14:textId="77777777" w:rsidR="00D504DD" w:rsidRPr="003B53CF" w:rsidRDefault="00D504DD" w:rsidP="00D504DD">
      <w:pPr>
        <w:spacing w:after="0" w:line="360" w:lineRule="auto"/>
        <w:jc w:val="both"/>
        <w:rPr>
          <w:rFonts w:ascii="Arial" w:hAnsi="Arial" w:cs="Arial"/>
          <w:bCs/>
        </w:rPr>
      </w:pPr>
    </w:p>
    <w:p w14:paraId="5F483870" w14:textId="77777777" w:rsidR="003B53CF" w:rsidRPr="003B53CF" w:rsidRDefault="003B53CF" w:rsidP="003B53CF">
      <w:pPr>
        <w:numPr>
          <w:ilvl w:val="0"/>
          <w:numId w:val="3"/>
        </w:numPr>
        <w:spacing w:after="0" w:line="360" w:lineRule="auto"/>
        <w:ind w:left="-426" w:firstLine="0"/>
        <w:jc w:val="both"/>
        <w:rPr>
          <w:rFonts w:ascii="Arial" w:hAnsi="Arial" w:cs="Arial"/>
          <w:bCs/>
        </w:rPr>
      </w:pPr>
      <w:proofErr w:type="spellStart"/>
      <w:r w:rsidRPr="003B53CF">
        <w:rPr>
          <w:rFonts w:ascii="Arial" w:hAnsi="Arial" w:cs="Arial"/>
          <w:bCs/>
        </w:rPr>
        <w:t>Ψηφιοποίηση</w:t>
      </w:r>
      <w:proofErr w:type="spellEnd"/>
      <w:r w:rsidRPr="003B53CF">
        <w:rPr>
          <w:rFonts w:ascii="Arial" w:hAnsi="Arial" w:cs="Arial"/>
          <w:bCs/>
        </w:rPr>
        <w:t xml:space="preserve"> του δικτύου ύδρευσης και μείωση των απωλειών νερού, προϋπολογισμού €</w:t>
      </w:r>
      <w:r w:rsidRPr="003B53CF">
        <w:rPr>
          <w:rFonts w:ascii="Arial" w:eastAsia="Georgia" w:hAnsi="Arial" w:cs="Arial"/>
          <w:color w:val="000000"/>
          <w:spacing w:val="7"/>
        </w:rPr>
        <w:t xml:space="preserve"> 2.957.810,00 πλέον ΦΠΑ 24%.</w:t>
      </w:r>
      <w:r w:rsidRPr="003B53CF">
        <w:rPr>
          <w:rFonts w:ascii="Arial" w:hAnsi="Arial" w:cs="Arial"/>
          <w:bCs/>
        </w:rPr>
        <w:t xml:space="preserve"> Η </w:t>
      </w:r>
      <w:r w:rsidRPr="003B53CF">
        <w:rPr>
          <w:rFonts w:ascii="Arial" w:eastAsia="Georgia" w:hAnsi="Arial" w:cs="Arial"/>
          <w:color w:val="000000"/>
          <w:spacing w:val="7"/>
        </w:rPr>
        <w:t xml:space="preserve">προτεινόμενη Πράξη αφορά στη μετάβαση από ένα μοντέλο περιοδικής καταγραφής των υδατικών μεγεθών σε ένα σύγχρονο σύστημα συνεχούς και αυτοματοποιημένης παρακολούθησης του παραγόμενου, μεταφερόμενου, διανεμόμενου και τελικά καταναλισκόμενου ύδατος. Η πράξη προβλέπει </w:t>
      </w:r>
      <w:r w:rsidRPr="003B53CF">
        <w:rPr>
          <w:rFonts w:ascii="Arial" w:eastAsia="Georgia" w:hAnsi="Arial" w:cs="Arial"/>
          <w:color w:val="000000"/>
          <w:spacing w:val="7"/>
        </w:rPr>
        <w:lastRenderedPageBreak/>
        <w:t xml:space="preserve">την προμήθεια 7.400 ψηφιακών </w:t>
      </w:r>
      <w:proofErr w:type="spellStart"/>
      <w:r w:rsidRPr="003B53CF">
        <w:rPr>
          <w:rFonts w:ascii="Arial" w:eastAsia="Georgia" w:hAnsi="Arial" w:cs="Arial"/>
          <w:color w:val="000000"/>
          <w:spacing w:val="7"/>
        </w:rPr>
        <w:t>υδρομέτρων</w:t>
      </w:r>
      <w:proofErr w:type="spellEnd"/>
      <w:r w:rsidRPr="003B53CF">
        <w:rPr>
          <w:rFonts w:ascii="Arial" w:eastAsia="Georgia" w:hAnsi="Arial" w:cs="Arial"/>
          <w:color w:val="000000"/>
          <w:spacing w:val="7"/>
        </w:rPr>
        <w:t>, σταθμό ελέγχου παροχής-πίεσης, 5 σταθμούς ελέγχου ποιότητας, τηλεμετρικές διατάξεις και πληροφοριακές εφαρμογές παρακολούθησης και διαχείρισης.</w:t>
      </w:r>
    </w:p>
    <w:p w14:paraId="70AA1A38" w14:textId="77777777" w:rsidR="003B53CF" w:rsidRPr="003B53CF" w:rsidRDefault="003B53CF" w:rsidP="003B53CF">
      <w:pPr>
        <w:spacing w:line="360" w:lineRule="auto"/>
        <w:ind w:left="-426"/>
        <w:jc w:val="both"/>
        <w:rPr>
          <w:rFonts w:ascii="Arial" w:eastAsia="Georgia" w:hAnsi="Arial" w:cs="Arial"/>
          <w:color w:val="000000"/>
          <w:spacing w:val="7"/>
        </w:rPr>
      </w:pPr>
    </w:p>
    <w:p w14:paraId="48BCC803" w14:textId="14D36AF9" w:rsidR="003B53CF" w:rsidRPr="003B53CF" w:rsidRDefault="003B53CF" w:rsidP="003B53CF">
      <w:pPr>
        <w:spacing w:line="360" w:lineRule="auto"/>
        <w:ind w:left="-426"/>
        <w:jc w:val="both"/>
        <w:rPr>
          <w:rFonts w:ascii="Arial" w:hAnsi="Arial" w:cs="Arial"/>
        </w:rPr>
      </w:pPr>
      <w:r w:rsidRPr="003B53CF">
        <w:rPr>
          <w:rFonts w:ascii="Arial" w:eastAsia="Georgia" w:hAnsi="Arial" w:cs="Arial"/>
          <w:color w:val="000000"/>
          <w:spacing w:val="7"/>
        </w:rPr>
        <w:t xml:space="preserve">Στη συνάντηση με </w:t>
      </w:r>
      <w:r w:rsidRPr="003B53CF">
        <w:rPr>
          <w:rFonts w:ascii="Arial" w:eastAsia="Georgia" w:hAnsi="Arial" w:cs="Arial"/>
          <w:b/>
          <w:bCs/>
          <w:color w:val="000000"/>
          <w:spacing w:val="7"/>
        </w:rPr>
        <w:t xml:space="preserve">τον Γενικό Γραμματέα Συντονισμού Διαχείρισης Αποβλήτων Μανώλη </w:t>
      </w:r>
      <w:proofErr w:type="spellStart"/>
      <w:r w:rsidRPr="003B53CF">
        <w:rPr>
          <w:rFonts w:ascii="Arial" w:eastAsia="Georgia" w:hAnsi="Arial" w:cs="Arial"/>
          <w:b/>
          <w:bCs/>
          <w:color w:val="000000"/>
          <w:spacing w:val="7"/>
        </w:rPr>
        <w:t>Γραφάκο</w:t>
      </w:r>
      <w:proofErr w:type="spellEnd"/>
      <w:r w:rsidRPr="003B53CF">
        <w:rPr>
          <w:rFonts w:ascii="Arial" w:eastAsia="Georgia" w:hAnsi="Arial" w:cs="Arial"/>
          <w:color w:val="000000"/>
          <w:spacing w:val="7"/>
        </w:rPr>
        <w:t xml:space="preserve"> τέθηκε εκ νέου και επιτακτικά το θέμα της προστασίας του υπόγειου </w:t>
      </w:r>
      <w:proofErr w:type="spellStart"/>
      <w:r w:rsidRPr="003B53CF">
        <w:rPr>
          <w:rFonts w:ascii="Arial" w:eastAsia="Georgia" w:hAnsi="Arial" w:cs="Arial"/>
          <w:color w:val="000000"/>
          <w:spacing w:val="7"/>
        </w:rPr>
        <w:t>υδροφορέα</w:t>
      </w:r>
      <w:proofErr w:type="spellEnd"/>
      <w:r w:rsidRPr="003B53CF">
        <w:rPr>
          <w:rFonts w:ascii="Arial" w:eastAsia="Georgia" w:hAnsi="Arial" w:cs="Arial"/>
          <w:color w:val="000000"/>
          <w:spacing w:val="7"/>
        </w:rPr>
        <w:t xml:space="preserve"> της λεκάνης </w:t>
      </w:r>
      <w:proofErr w:type="spellStart"/>
      <w:r w:rsidRPr="003B53CF">
        <w:rPr>
          <w:rFonts w:ascii="Arial" w:eastAsia="Georgia" w:hAnsi="Arial" w:cs="Arial"/>
          <w:color w:val="000000"/>
          <w:spacing w:val="7"/>
        </w:rPr>
        <w:t>Κσταελλίου</w:t>
      </w:r>
      <w:proofErr w:type="spellEnd"/>
      <w:r w:rsidRPr="003B53CF">
        <w:rPr>
          <w:rFonts w:ascii="Arial" w:eastAsia="Georgia" w:hAnsi="Arial" w:cs="Arial"/>
          <w:color w:val="000000"/>
          <w:spacing w:val="7"/>
        </w:rPr>
        <w:t xml:space="preserve"> και της επαναχρησιμοποίησης του νερού από την ΕΕΛ Αεροδρομίου.</w:t>
      </w:r>
      <w:r w:rsidRPr="003B53CF">
        <w:rPr>
          <w:rFonts w:ascii="Arial" w:hAnsi="Arial" w:cs="Arial"/>
        </w:rPr>
        <w:t xml:space="preserve"> Σύμφωνα με τη Μελέτη Περιβαλλοντικών Επιπτώσεων του έργου, η εκροή προβλέπεται να διατίθεται για άρδευση του πρασίνου στις εγκαταστάσεις του αεροδρομίου ενώ οι υπόλοιπες ποσότητες θα οδηγούνται για εμπλουτισμό στον υφιστάμενο υπόγειο </w:t>
      </w:r>
      <w:proofErr w:type="spellStart"/>
      <w:r w:rsidRPr="003B53CF">
        <w:rPr>
          <w:rFonts w:ascii="Arial" w:hAnsi="Arial" w:cs="Arial"/>
        </w:rPr>
        <w:t>υδροφορέα</w:t>
      </w:r>
      <w:proofErr w:type="spellEnd"/>
      <w:r w:rsidRPr="003B53CF">
        <w:rPr>
          <w:rFonts w:ascii="Arial" w:hAnsi="Arial" w:cs="Arial"/>
        </w:rPr>
        <w:t xml:space="preserve">. </w:t>
      </w:r>
    </w:p>
    <w:p w14:paraId="3F73309D" w14:textId="77777777" w:rsidR="00D504DD" w:rsidRDefault="003B53CF" w:rsidP="00D504DD">
      <w:pPr>
        <w:spacing w:after="120" w:line="360" w:lineRule="auto"/>
        <w:ind w:left="-426"/>
        <w:jc w:val="both"/>
        <w:rPr>
          <w:rFonts w:ascii="Arial" w:hAnsi="Arial" w:cs="Arial"/>
          <w:bCs/>
        </w:rPr>
      </w:pPr>
      <w:r w:rsidRPr="003B53CF">
        <w:rPr>
          <w:rFonts w:ascii="Arial" w:hAnsi="Arial" w:cs="Arial"/>
        </w:rPr>
        <w:t xml:space="preserve">Τόσο η ΔΕΥΑΜΠ όσο και ο Δήμος </w:t>
      </w:r>
      <w:proofErr w:type="spellStart"/>
      <w:r w:rsidRPr="003B53CF">
        <w:rPr>
          <w:rFonts w:ascii="Arial" w:hAnsi="Arial" w:cs="Arial"/>
        </w:rPr>
        <w:t>Μινώα</w:t>
      </w:r>
      <w:proofErr w:type="spellEnd"/>
      <w:r w:rsidRPr="003B53CF">
        <w:rPr>
          <w:rFonts w:ascii="Arial" w:hAnsi="Arial" w:cs="Arial"/>
        </w:rPr>
        <w:t xml:space="preserve"> Πεδιάδας έχουν επανειλημμένως ζητήσει </w:t>
      </w:r>
      <w:r w:rsidRPr="003B53CF">
        <w:rPr>
          <w:rFonts w:ascii="Arial" w:hAnsi="Arial" w:cs="Arial"/>
          <w:bCs/>
        </w:rPr>
        <w:t xml:space="preserve">αντί του τεχνικού εμπλουτισμού, που θα οδηγήσει στην υποβάθμιση της ποιότητας του νερού για τον συγκεκριμένο </w:t>
      </w:r>
      <w:proofErr w:type="spellStart"/>
      <w:r w:rsidRPr="003B53CF">
        <w:rPr>
          <w:rFonts w:ascii="Arial" w:hAnsi="Arial" w:cs="Arial"/>
          <w:bCs/>
        </w:rPr>
        <w:t>υδροφορέα</w:t>
      </w:r>
      <w:proofErr w:type="spellEnd"/>
      <w:r w:rsidRPr="003B53CF">
        <w:rPr>
          <w:rFonts w:ascii="Arial" w:hAnsi="Arial" w:cs="Arial"/>
          <w:bCs/>
        </w:rPr>
        <w:t xml:space="preserve">, η εκροή να αξιοποιείται με διάθεση του παραγόμενου νερού για άρδευση δενδρωδών καλλιεργειών και </w:t>
      </w:r>
      <w:proofErr w:type="spellStart"/>
      <w:r w:rsidRPr="003B53CF">
        <w:rPr>
          <w:rFonts w:ascii="Arial" w:hAnsi="Arial" w:cs="Arial"/>
          <w:bCs/>
        </w:rPr>
        <w:t>ελαιοδέντρων</w:t>
      </w:r>
      <w:proofErr w:type="spellEnd"/>
      <w:r w:rsidRPr="003B53CF">
        <w:rPr>
          <w:rFonts w:ascii="Arial" w:hAnsi="Arial" w:cs="Arial"/>
          <w:bCs/>
        </w:rPr>
        <w:t xml:space="preserve"> εκτός της περιοχής του έργου, με την κατασκευή των απαραίτητων σχετικών υποδομών (δικτύων και δεξαμενών). Με αυτό τον τρόπο εκτιμάται ότι θα αρδεύονται περίπου 1.000 στρέμματα αγροτικής γης και θα επιτυγχάνεται εξοικονόμηση ποσότητας 2.500 Μ3 νερού / ημέρα και μάλιστα χωρίς το ενεργειακό κόστος της άντλησης.  Η εξοικονόμηση αυτή είναι ιδιαίτερα σημαντική αν αναλογιστούμε τις περιόδους λειψυδρίας που κατά καιρούς πλήττουν την περιοχή μας.</w:t>
      </w:r>
      <w:r w:rsidRPr="003B53CF">
        <w:rPr>
          <w:rFonts w:ascii="Arial" w:hAnsi="Arial" w:cs="Arial"/>
        </w:rPr>
        <w:t xml:space="preserve"> Κατά συνέπεια, αφενός διασφαλίζεται η προστασία του υφιστάμενου υπόγειου συστήματος και από την άλλη επιτυγχάνεται επαναχρησιμοποίηση του νερού με επαρκείς ποσότητες και σε χαμηλό κόστος για τους αγρότες της περιοχής.</w:t>
      </w:r>
    </w:p>
    <w:p w14:paraId="31BAE59D" w14:textId="3E3FD72B" w:rsidR="003B53CF" w:rsidRPr="00D504DD" w:rsidRDefault="003B53CF" w:rsidP="00D504DD">
      <w:pPr>
        <w:spacing w:after="120" w:line="360" w:lineRule="auto"/>
        <w:ind w:left="-426"/>
        <w:jc w:val="both"/>
        <w:rPr>
          <w:rFonts w:ascii="Arial" w:hAnsi="Arial" w:cs="Arial"/>
          <w:bCs/>
        </w:rPr>
      </w:pPr>
      <w:r w:rsidRPr="003B53CF">
        <w:rPr>
          <w:rStyle w:val="a7"/>
          <w:rFonts w:ascii="Arial" w:hAnsi="Arial" w:cs="Arial"/>
          <w:b w:val="0"/>
          <w:bCs w:val="0"/>
        </w:rPr>
        <w:t xml:space="preserve">Στη συνάντηση με τη </w:t>
      </w:r>
      <w:r w:rsidRPr="003B53CF">
        <w:rPr>
          <w:rStyle w:val="a7"/>
          <w:rFonts w:ascii="Arial" w:hAnsi="Arial" w:cs="Arial"/>
        </w:rPr>
        <w:t>Γενική Γραμματέα Ενέργειας και Ορυκτών Πρώτων Υλών</w:t>
      </w:r>
      <w:r w:rsidR="00D504DD">
        <w:rPr>
          <w:rStyle w:val="a7"/>
          <w:rFonts w:ascii="Arial" w:hAnsi="Arial" w:cs="Arial"/>
          <w:b w:val="0"/>
        </w:rPr>
        <w:t xml:space="preserve"> </w:t>
      </w:r>
      <w:r w:rsidRPr="003B53CF">
        <w:rPr>
          <w:rStyle w:val="a7"/>
          <w:rFonts w:ascii="Arial" w:hAnsi="Arial" w:cs="Arial"/>
        </w:rPr>
        <w:t xml:space="preserve">Δέσποινα </w:t>
      </w:r>
      <w:proofErr w:type="spellStart"/>
      <w:r w:rsidRPr="003B53CF">
        <w:rPr>
          <w:rStyle w:val="a7"/>
          <w:rFonts w:ascii="Arial" w:hAnsi="Arial" w:cs="Arial"/>
        </w:rPr>
        <w:t>Παληαρούτα</w:t>
      </w:r>
      <w:proofErr w:type="spellEnd"/>
      <w:r w:rsidRPr="003B53CF">
        <w:rPr>
          <w:rStyle w:val="a7"/>
          <w:rFonts w:ascii="Arial" w:hAnsi="Arial" w:cs="Arial"/>
        </w:rPr>
        <w:t xml:space="preserve"> </w:t>
      </w:r>
      <w:r w:rsidRPr="003B53CF">
        <w:rPr>
          <w:rStyle w:val="a7"/>
          <w:rFonts w:ascii="Arial" w:hAnsi="Arial" w:cs="Arial"/>
          <w:b w:val="0"/>
          <w:bCs w:val="0"/>
        </w:rPr>
        <w:t xml:space="preserve">συζητήθηκε η άμεση αναγκαιότητα αντιμετώπισης του υπέρογκου ενεργειακού κόστους των ΔΕΥΑ που λειτουργούν καθημερινά </w:t>
      </w:r>
      <w:proofErr w:type="spellStart"/>
      <w:r w:rsidRPr="003B53CF">
        <w:rPr>
          <w:rStyle w:val="a7"/>
          <w:rFonts w:ascii="Arial" w:hAnsi="Arial" w:cs="Arial"/>
          <w:b w:val="0"/>
          <w:bCs w:val="0"/>
        </w:rPr>
        <w:t>ενεργοβόρες</w:t>
      </w:r>
      <w:proofErr w:type="spellEnd"/>
      <w:r w:rsidRPr="003B53CF">
        <w:rPr>
          <w:rStyle w:val="a7"/>
          <w:rFonts w:ascii="Arial" w:hAnsi="Arial" w:cs="Arial"/>
          <w:b w:val="0"/>
          <w:bCs w:val="0"/>
        </w:rPr>
        <w:t xml:space="preserve"> υποδομές. Ειδικότερα ζητήθηκε για τη ΔΕΥΑΜΠ η ένταξη έργων εξοικονόμησης ενέργειας σε πρόγραμμα χρηματοδότησης του Υπουργείου για τα ακόλουθα έργα </w:t>
      </w:r>
      <w:proofErr w:type="spellStart"/>
      <w:r w:rsidRPr="003B53CF">
        <w:rPr>
          <w:rStyle w:val="a7"/>
          <w:rFonts w:ascii="Arial" w:hAnsi="Arial" w:cs="Arial"/>
          <w:b w:val="0"/>
          <w:bCs w:val="0"/>
        </w:rPr>
        <w:t>αυτοπαραγωγής</w:t>
      </w:r>
      <w:proofErr w:type="spellEnd"/>
      <w:r w:rsidRPr="003B53CF">
        <w:rPr>
          <w:rStyle w:val="a7"/>
          <w:rFonts w:ascii="Arial" w:hAnsi="Arial" w:cs="Arial"/>
          <w:b w:val="0"/>
          <w:bCs w:val="0"/>
        </w:rPr>
        <w:t xml:space="preserve"> και εικονικού </w:t>
      </w:r>
      <w:proofErr w:type="spellStart"/>
      <w:r w:rsidRPr="003B53CF">
        <w:rPr>
          <w:rStyle w:val="a7"/>
          <w:rFonts w:ascii="Arial" w:hAnsi="Arial" w:cs="Arial"/>
          <w:b w:val="0"/>
          <w:bCs w:val="0"/>
        </w:rPr>
        <w:t>ταυτοχρονισμένου</w:t>
      </w:r>
      <w:proofErr w:type="spellEnd"/>
      <w:r w:rsidR="00D504DD">
        <w:rPr>
          <w:rStyle w:val="a7"/>
          <w:rFonts w:ascii="Arial" w:hAnsi="Arial" w:cs="Arial"/>
          <w:b w:val="0"/>
          <w:bCs w:val="0"/>
        </w:rPr>
        <w:t xml:space="preserve"> </w:t>
      </w:r>
      <w:r w:rsidRPr="003B53CF">
        <w:rPr>
          <w:rStyle w:val="a7"/>
          <w:rFonts w:ascii="Arial" w:hAnsi="Arial" w:cs="Arial"/>
          <w:b w:val="0"/>
          <w:bCs w:val="0"/>
        </w:rPr>
        <w:t>συμψηφισμού (</w:t>
      </w:r>
      <w:r w:rsidRPr="003B53CF">
        <w:rPr>
          <w:rStyle w:val="a7"/>
          <w:rFonts w:ascii="Arial" w:hAnsi="Arial" w:cs="Arial"/>
          <w:b w:val="0"/>
          <w:bCs w:val="0"/>
          <w:lang w:val="en-US"/>
        </w:rPr>
        <w:t>virtual</w:t>
      </w:r>
      <w:r w:rsidRPr="003B53CF">
        <w:rPr>
          <w:rStyle w:val="a7"/>
          <w:rFonts w:ascii="Arial" w:hAnsi="Arial" w:cs="Arial"/>
          <w:b w:val="0"/>
          <w:bCs w:val="0"/>
        </w:rPr>
        <w:t xml:space="preserve"> </w:t>
      </w:r>
      <w:r w:rsidRPr="003B53CF">
        <w:rPr>
          <w:rStyle w:val="a7"/>
          <w:rFonts w:ascii="Arial" w:hAnsi="Arial" w:cs="Arial"/>
          <w:b w:val="0"/>
          <w:bCs w:val="0"/>
          <w:lang w:val="en-US"/>
        </w:rPr>
        <w:t>net</w:t>
      </w:r>
      <w:r w:rsidRPr="003B53CF">
        <w:rPr>
          <w:rStyle w:val="a7"/>
          <w:rFonts w:ascii="Arial" w:hAnsi="Arial" w:cs="Arial"/>
          <w:b w:val="0"/>
          <w:bCs w:val="0"/>
        </w:rPr>
        <w:t xml:space="preserve"> </w:t>
      </w:r>
      <w:r w:rsidRPr="003B53CF">
        <w:rPr>
          <w:rStyle w:val="a7"/>
          <w:rFonts w:ascii="Arial" w:hAnsi="Arial" w:cs="Arial"/>
          <w:b w:val="0"/>
          <w:bCs w:val="0"/>
          <w:lang w:val="en-US"/>
        </w:rPr>
        <w:t>billing</w:t>
      </w:r>
      <w:r w:rsidRPr="003B53CF">
        <w:rPr>
          <w:rStyle w:val="a7"/>
          <w:rFonts w:ascii="Arial" w:hAnsi="Arial" w:cs="Arial"/>
          <w:b w:val="0"/>
          <w:bCs w:val="0"/>
        </w:rPr>
        <w:t>):</w:t>
      </w:r>
    </w:p>
    <w:p w14:paraId="6A078822" w14:textId="77777777" w:rsidR="003B53CF" w:rsidRPr="003B53CF" w:rsidRDefault="003B53CF" w:rsidP="003B53CF">
      <w:pPr>
        <w:numPr>
          <w:ilvl w:val="0"/>
          <w:numId w:val="4"/>
        </w:numPr>
        <w:spacing w:after="0" w:line="360" w:lineRule="auto"/>
        <w:rPr>
          <w:rFonts w:ascii="Arial" w:hAnsi="Arial" w:cs="Arial"/>
        </w:rPr>
      </w:pPr>
      <w:r w:rsidRPr="003B53CF">
        <w:rPr>
          <w:rFonts w:ascii="Arial" w:hAnsi="Arial" w:cs="Arial"/>
        </w:rPr>
        <w:t xml:space="preserve">Φ/Β σταθμός 249,28kW με </w:t>
      </w:r>
      <w:proofErr w:type="spellStart"/>
      <w:r w:rsidRPr="003B53CF">
        <w:rPr>
          <w:rFonts w:ascii="Arial" w:hAnsi="Arial" w:cs="Arial"/>
        </w:rPr>
        <w:t>Αυτοπαραγωγή</w:t>
      </w:r>
      <w:proofErr w:type="spellEnd"/>
      <w:r w:rsidRPr="003B53CF">
        <w:rPr>
          <w:rFonts w:ascii="Arial" w:hAnsi="Arial" w:cs="Arial"/>
        </w:rPr>
        <w:t xml:space="preserve"> εντός της ΕΕΛ </w:t>
      </w:r>
      <w:proofErr w:type="spellStart"/>
      <w:r w:rsidRPr="003B53CF">
        <w:rPr>
          <w:rFonts w:ascii="Arial" w:hAnsi="Arial" w:cs="Arial"/>
        </w:rPr>
        <w:t>Αρκαλοχωρίου</w:t>
      </w:r>
      <w:proofErr w:type="spellEnd"/>
      <w:r w:rsidRPr="003B53CF">
        <w:rPr>
          <w:rFonts w:ascii="Arial" w:hAnsi="Arial" w:cs="Arial"/>
        </w:rPr>
        <w:t>, προϋπολογισμού € 310.000,00.</w:t>
      </w:r>
    </w:p>
    <w:p w14:paraId="3DFE60DC" w14:textId="77777777" w:rsidR="003B53CF" w:rsidRPr="003B53CF" w:rsidRDefault="003B53CF" w:rsidP="003B53CF">
      <w:pPr>
        <w:numPr>
          <w:ilvl w:val="0"/>
          <w:numId w:val="4"/>
        </w:numPr>
        <w:spacing w:after="0" w:line="360" w:lineRule="auto"/>
        <w:rPr>
          <w:rFonts w:ascii="Arial" w:hAnsi="Arial" w:cs="Arial"/>
        </w:rPr>
      </w:pPr>
      <w:r w:rsidRPr="003B53CF">
        <w:rPr>
          <w:rFonts w:ascii="Arial" w:hAnsi="Arial" w:cs="Arial"/>
        </w:rPr>
        <w:t>Φ/Β Σταθμός 134,07</w:t>
      </w:r>
      <w:r w:rsidRPr="003B53CF">
        <w:rPr>
          <w:rFonts w:ascii="Arial" w:hAnsi="Arial" w:cs="Arial"/>
          <w:lang w:val="en-US"/>
        </w:rPr>
        <w:t>KW</w:t>
      </w:r>
      <w:r w:rsidRPr="003B53CF">
        <w:rPr>
          <w:rFonts w:ascii="Arial" w:hAnsi="Arial" w:cs="Arial"/>
        </w:rPr>
        <w:t xml:space="preserve"> με εικονικό </w:t>
      </w:r>
      <w:proofErr w:type="spellStart"/>
      <w:r w:rsidRPr="003B53CF">
        <w:rPr>
          <w:rFonts w:ascii="Arial" w:hAnsi="Arial" w:cs="Arial"/>
        </w:rPr>
        <w:t>ταυτοχρονισμένο</w:t>
      </w:r>
      <w:proofErr w:type="spellEnd"/>
      <w:r w:rsidRPr="003B53CF">
        <w:rPr>
          <w:rFonts w:ascii="Arial" w:hAnsi="Arial" w:cs="Arial"/>
        </w:rPr>
        <w:t xml:space="preserve"> συμψηφισμό (σε αγροτεμάχιο στα </w:t>
      </w:r>
      <w:proofErr w:type="spellStart"/>
      <w:r w:rsidRPr="003B53CF">
        <w:rPr>
          <w:rFonts w:ascii="Arial" w:hAnsi="Arial" w:cs="Arial"/>
        </w:rPr>
        <w:t>Ρουσσοχώρια</w:t>
      </w:r>
      <w:proofErr w:type="spellEnd"/>
      <w:r w:rsidRPr="003B53CF">
        <w:rPr>
          <w:rFonts w:ascii="Arial" w:hAnsi="Arial" w:cs="Arial"/>
        </w:rPr>
        <w:t>), προϋπολογισμού € 186.000,00</w:t>
      </w:r>
    </w:p>
    <w:p w14:paraId="35B3B5DB" w14:textId="66AC24FA" w:rsidR="00D504DD" w:rsidRDefault="003B53CF" w:rsidP="00D504DD">
      <w:pPr>
        <w:numPr>
          <w:ilvl w:val="0"/>
          <w:numId w:val="4"/>
        </w:numPr>
        <w:spacing w:after="0" w:line="360" w:lineRule="auto"/>
        <w:rPr>
          <w:rFonts w:ascii="Arial" w:hAnsi="Arial" w:cs="Arial"/>
        </w:rPr>
      </w:pPr>
      <w:r w:rsidRPr="003B53CF">
        <w:rPr>
          <w:rFonts w:ascii="Arial" w:hAnsi="Arial" w:cs="Arial"/>
        </w:rPr>
        <w:t>Φ/Β σταθμός 55</w:t>
      </w:r>
      <w:r w:rsidRPr="003B53CF">
        <w:rPr>
          <w:rFonts w:ascii="Arial" w:hAnsi="Arial" w:cs="Arial"/>
          <w:lang w:val="en-US"/>
        </w:rPr>
        <w:t>kW</w:t>
      </w:r>
      <w:r w:rsidRPr="003B53CF">
        <w:rPr>
          <w:rFonts w:ascii="Arial" w:hAnsi="Arial" w:cs="Arial"/>
        </w:rPr>
        <w:t xml:space="preserve"> με αποθήκευση 150</w:t>
      </w:r>
      <w:r w:rsidRPr="003B53CF">
        <w:rPr>
          <w:rFonts w:ascii="Arial" w:hAnsi="Arial" w:cs="Arial"/>
          <w:lang w:val="en-US"/>
        </w:rPr>
        <w:t>kwh</w:t>
      </w:r>
      <w:r w:rsidRPr="003B53CF">
        <w:rPr>
          <w:rFonts w:ascii="Arial" w:hAnsi="Arial" w:cs="Arial"/>
        </w:rPr>
        <w:t xml:space="preserve"> - </w:t>
      </w:r>
      <w:r w:rsidRPr="003B53CF">
        <w:rPr>
          <w:rFonts w:ascii="Arial" w:hAnsi="Arial" w:cs="Arial"/>
          <w:lang w:val="en-US"/>
        </w:rPr>
        <w:t>zero</w:t>
      </w:r>
      <w:r w:rsidRPr="003B53CF">
        <w:rPr>
          <w:rFonts w:ascii="Arial" w:hAnsi="Arial" w:cs="Arial"/>
        </w:rPr>
        <w:t xml:space="preserve"> </w:t>
      </w:r>
      <w:r w:rsidRPr="003B53CF">
        <w:rPr>
          <w:rFonts w:ascii="Arial" w:hAnsi="Arial" w:cs="Arial"/>
          <w:lang w:val="en-US"/>
        </w:rPr>
        <w:t>feed</w:t>
      </w:r>
      <w:r w:rsidRPr="003B53CF">
        <w:rPr>
          <w:rFonts w:ascii="Arial" w:hAnsi="Arial" w:cs="Arial"/>
        </w:rPr>
        <w:t xml:space="preserve"> </w:t>
      </w:r>
      <w:r w:rsidRPr="003B53CF">
        <w:rPr>
          <w:rFonts w:ascii="Arial" w:hAnsi="Arial" w:cs="Arial"/>
          <w:lang w:val="en-US"/>
        </w:rPr>
        <w:t>in</w:t>
      </w:r>
      <w:r w:rsidRPr="003B53CF">
        <w:rPr>
          <w:rFonts w:ascii="Arial" w:hAnsi="Arial" w:cs="Arial"/>
        </w:rPr>
        <w:t xml:space="preserve">-  σε αγροτεμάχιο στους </w:t>
      </w:r>
      <w:proofErr w:type="spellStart"/>
      <w:r w:rsidRPr="003B53CF">
        <w:rPr>
          <w:rFonts w:ascii="Arial" w:hAnsi="Arial" w:cs="Arial"/>
        </w:rPr>
        <w:t>Ζωφώρους</w:t>
      </w:r>
      <w:proofErr w:type="spellEnd"/>
      <w:r w:rsidRPr="003B53CF">
        <w:rPr>
          <w:rFonts w:ascii="Arial" w:hAnsi="Arial" w:cs="Arial"/>
        </w:rPr>
        <w:t>), προϋπολογισμού € 74.400,00.</w:t>
      </w:r>
    </w:p>
    <w:p w14:paraId="61295A9D" w14:textId="77777777" w:rsidR="003B53CF" w:rsidRPr="003B53CF" w:rsidRDefault="003B53CF" w:rsidP="003B53CF">
      <w:pPr>
        <w:spacing w:line="360" w:lineRule="auto"/>
        <w:rPr>
          <w:rFonts w:ascii="Arial" w:hAnsi="Arial" w:cs="Arial"/>
        </w:rPr>
      </w:pPr>
      <w:r w:rsidRPr="003B53CF">
        <w:rPr>
          <w:rFonts w:ascii="Arial" w:hAnsi="Arial" w:cs="Arial"/>
        </w:rPr>
        <w:t xml:space="preserve">Από τα έργα αυτά και σύμφωνα με τις ώριμες μελέτες, η εξοικονόμηση ενέργειας εκτιμάται σε 658.000 </w:t>
      </w:r>
      <w:proofErr w:type="spellStart"/>
      <w:r w:rsidRPr="003B53CF">
        <w:rPr>
          <w:rFonts w:ascii="Arial" w:hAnsi="Arial" w:cs="Arial"/>
          <w:lang w:val="en-US"/>
        </w:rPr>
        <w:t>Kwh</w:t>
      </w:r>
      <w:proofErr w:type="spellEnd"/>
      <w:r w:rsidRPr="003B53CF">
        <w:rPr>
          <w:rFonts w:ascii="Arial" w:hAnsi="Arial" w:cs="Arial"/>
        </w:rPr>
        <w:t xml:space="preserve"> με προσδοκώμενο όφελος € 118.505,00 ετησίως.</w:t>
      </w:r>
    </w:p>
    <w:p w14:paraId="0A86289B" w14:textId="77777777" w:rsidR="003B53CF" w:rsidRPr="003B53CF" w:rsidRDefault="003B53CF" w:rsidP="003B53CF">
      <w:pPr>
        <w:spacing w:line="360" w:lineRule="auto"/>
        <w:rPr>
          <w:rFonts w:ascii="Arial" w:hAnsi="Arial" w:cs="Arial"/>
        </w:rPr>
      </w:pPr>
    </w:p>
    <w:p w14:paraId="6ABCAEF7" w14:textId="3B5A1DBC" w:rsidR="00272ACF" w:rsidRPr="003B53CF" w:rsidRDefault="00272ACF" w:rsidP="006B7764">
      <w:pPr>
        <w:spacing w:after="0" w:line="240" w:lineRule="auto"/>
        <w:jc w:val="both"/>
        <w:rPr>
          <w:rFonts w:ascii="Arial" w:hAnsi="Arial" w:cs="Arial"/>
        </w:rPr>
      </w:pPr>
    </w:p>
    <w:sectPr w:rsidR="00272ACF" w:rsidRPr="003B53CF"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EAB21" w14:textId="77777777" w:rsidR="00E050DB" w:rsidRDefault="00E050DB" w:rsidP="00823EAD">
      <w:pPr>
        <w:spacing w:after="0" w:line="240" w:lineRule="auto"/>
      </w:pPr>
      <w:r>
        <w:separator/>
      </w:r>
    </w:p>
  </w:endnote>
  <w:endnote w:type="continuationSeparator" w:id="0">
    <w:p w14:paraId="2FE9B28E" w14:textId="77777777" w:rsidR="00E050DB" w:rsidRDefault="00E050D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BE2DC" w14:textId="77777777" w:rsidR="00E050DB" w:rsidRDefault="00E050DB" w:rsidP="00823EAD">
      <w:pPr>
        <w:spacing w:after="0" w:line="240" w:lineRule="auto"/>
      </w:pPr>
      <w:r>
        <w:separator/>
      </w:r>
    </w:p>
  </w:footnote>
  <w:footnote w:type="continuationSeparator" w:id="0">
    <w:p w14:paraId="0F4F4005" w14:textId="77777777" w:rsidR="00E050DB" w:rsidRDefault="00E050D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FF86A67"/>
    <w:multiLevelType w:val="hybridMultilevel"/>
    <w:tmpl w:val="F1FCEB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B14137"/>
    <w:multiLevelType w:val="hybridMultilevel"/>
    <w:tmpl w:val="8A28856E"/>
    <w:lvl w:ilvl="0" w:tplc="2A9019C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73615305">
    <w:abstractNumId w:val="2"/>
  </w:num>
  <w:num w:numId="2" w16cid:durableId="1164706042">
    <w:abstractNumId w:val="0"/>
  </w:num>
  <w:num w:numId="3" w16cid:durableId="1892309086">
    <w:abstractNumId w:val="1"/>
  </w:num>
  <w:num w:numId="4" w16cid:durableId="1722944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A1F05"/>
    <w:rsid w:val="001C5882"/>
    <w:rsid w:val="001D0626"/>
    <w:rsid w:val="001D1997"/>
    <w:rsid w:val="001E390C"/>
    <w:rsid w:val="00206866"/>
    <w:rsid w:val="0021660F"/>
    <w:rsid w:val="00217E37"/>
    <w:rsid w:val="0025091A"/>
    <w:rsid w:val="00254D42"/>
    <w:rsid w:val="0025746A"/>
    <w:rsid w:val="002606B1"/>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B53CF"/>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4546"/>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F208A"/>
    <w:rsid w:val="006F512A"/>
    <w:rsid w:val="00700044"/>
    <w:rsid w:val="00704332"/>
    <w:rsid w:val="00721B7F"/>
    <w:rsid w:val="00733CA5"/>
    <w:rsid w:val="00736A96"/>
    <w:rsid w:val="00736F82"/>
    <w:rsid w:val="007453FF"/>
    <w:rsid w:val="0075134D"/>
    <w:rsid w:val="007814EF"/>
    <w:rsid w:val="0078700F"/>
    <w:rsid w:val="007A1295"/>
    <w:rsid w:val="007A3BFE"/>
    <w:rsid w:val="007C0E8C"/>
    <w:rsid w:val="007C1B2D"/>
    <w:rsid w:val="007C3332"/>
    <w:rsid w:val="007D195E"/>
    <w:rsid w:val="007E78EA"/>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77F32"/>
    <w:rsid w:val="00C8181A"/>
    <w:rsid w:val="00C93D18"/>
    <w:rsid w:val="00CA58EF"/>
    <w:rsid w:val="00CA670D"/>
    <w:rsid w:val="00CA6E7D"/>
    <w:rsid w:val="00CD2B5B"/>
    <w:rsid w:val="00CD3404"/>
    <w:rsid w:val="00CD54C6"/>
    <w:rsid w:val="00CE1A18"/>
    <w:rsid w:val="00CE3EEC"/>
    <w:rsid w:val="00CF1ABA"/>
    <w:rsid w:val="00D02920"/>
    <w:rsid w:val="00D100E4"/>
    <w:rsid w:val="00D12F62"/>
    <w:rsid w:val="00D504DD"/>
    <w:rsid w:val="00D53D2C"/>
    <w:rsid w:val="00D674A0"/>
    <w:rsid w:val="00D67FF3"/>
    <w:rsid w:val="00D714BF"/>
    <w:rsid w:val="00D80A8E"/>
    <w:rsid w:val="00D949B3"/>
    <w:rsid w:val="00DA2FF6"/>
    <w:rsid w:val="00DA6D03"/>
    <w:rsid w:val="00DC37DC"/>
    <w:rsid w:val="00DF207A"/>
    <w:rsid w:val="00E050DB"/>
    <w:rsid w:val="00E170F7"/>
    <w:rsid w:val="00E200F6"/>
    <w:rsid w:val="00E23492"/>
    <w:rsid w:val="00E3118F"/>
    <w:rsid w:val="00E36743"/>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10</TotalTime>
  <Pages>2</Pages>
  <Words>762</Words>
  <Characters>4121</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4874</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2026-10-08T09:32:00Z</dcterms:created>
  <dcterms:modified xsi:type="dcterms:W3CDTF">2026-10-08T09:32:00Z</dcterms:modified>
</cp:coreProperties>
</file>