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89122" w14:textId="77777777" w:rsidR="00C75DF8" w:rsidRPr="001C0F9F" w:rsidRDefault="00C75DF8" w:rsidP="00C75DF8">
      <w:pPr>
        <w:pStyle w:val="a3"/>
        <w:rPr>
          <w:rFonts w:ascii="Calibri" w:hAnsi="Calibri" w:cs="Calibri"/>
        </w:rPr>
      </w:pPr>
      <w:r>
        <w:rPr>
          <w:rFonts w:ascii="Calibri" w:hAnsi="Calibri" w:cs="Calibri"/>
          <w:noProof/>
        </w:rPr>
        <w:drawing>
          <wp:inline distT="0" distB="0" distL="0" distR="0" wp14:anchorId="429FBB9C" wp14:editId="04ED314F">
            <wp:extent cx="2349500" cy="966470"/>
            <wp:effectExtent l="1905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6"/>
                    <a:srcRect/>
                    <a:stretch>
                      <a:fillRect/>
                    </a:stretch>
                  </pic:blipFill>
                  <pic:spPr bwMode="auto">
                    <a:xfrm>
                      <a:off x="0" y="0"/>
                      <a:ext cx="2349500" cy="966470"/>
                    </a:xfrm>
                    <a:prstGeom prst="rect">
                      <a:avLst/>
                    </a:prstGeom>
                    <a:noFill/>
                    <a:ln w="9525">
                      <a:noFill/>
                      <a:miter lim="800000"/>
                      <a:headEnd/>
                      <a:tailEnd/>
                    </a:ln>
                  </pic:spPr>
                </pic:pic>
              </a:graphicData>
            </a:graphic>
          </wp:inline>
        </w:drawing>
      </w:r>
    </w:p>
    <w:p w14:paraId="65F4B631" w14:textId="77777777" w:rsidR="00C75DF8" w:rsidRPr="001C0F9F" w:rsidRDefault="00C75DF8" w:rsidP="00C75DF8">
      <w:pPr>
        <w:pStyle w:val="a3"/>
        <w:rPr>
          <w:rFonts w:ascii="Calibri" w:hAnsi="Calibri" w:cs="Calibri"/>
          <w:b/>
          <w:sz w:val="22"/>
          <w:szCs w:val="22"/>
        </w:rPr>
      </w:pPr>
    </w:p>
    <w:p w14:paraId="77FE64C4" w14:textId="77777777" w:rsidR="00C75DF8" w:rsidRPr="001C0F9F" w:rsidRDefault="00C75DF8" w:rsidP="00C75DF8">
      <w:pPr>
        <w:pStyle w:val="a3"/>
        <w:rPr>
          <w:rFonts w:ascii="Calibri" w:hAnsi="Calibri" w:cs="Calibri"/>
          <w:b/>
          <w:sz w:val="22"/>
          <w:szCs w:val="22"/>
          <w:lang w:val="pt-PT"/>
        </w:rPr>
      </w:pPr>
    </w:p>
    <w:p w14:paraId="756CB3C7" w14:textId="2895C5A9" w:rsidR="00C75DF8" w:rsidRPr="00CD0420" w:rsidRDefault="00C75DF8" w:rsidP="00C75DF8">
      <w:pPr>
        <w:pStyle w:val="Web"/>
        <w:shd w:val="clear" w:color="auto" w:fill="FFFFFF"/>
        <w:spacing w:before="0" w:beforeAutospacing="0" w:after="0" w:afterAutospacing="0"/>
        <w:jc w:val="right"/>
        <w:rPr>
          <w:rFonts w:ascii="Calibri" w:hAnsi="Calibri" w:cs="Calibri"/>
        </w:rPr>
      </w:pPr>
      <w:proofErr w:type="spellStart"/>
      <w:r w:rsidRPr="009F22DF">
        <w:rPr>
          <w:rFonts w:ascii="Calibri" w:hAnsi="Calibri" w:cs="Calibri"/>
        </w:rPr>
        <w:t>Αρκαλοχώρι</w:t>
      </w:r>
      <w:proofErr w:type="spellEnd"/>
      <w:r w:rsidRPr="009F22DF">
        <w:rPr>
          <w:rFonts w:ascii="Calibri" w:hAnsi="Calibri" w:cs="Calibri"/>
        </w:rPr>
        <w:t xml:space="preserve">, </w:t>
      </w:r>
      <w:r w:rsidR="000D29D8">
        <w:rPr>
          <w:rFonts w:ascii="Calibri" w:hAnsi="Calibri" w:cs="Calibri"/>
        </w:rPr>
        <w:t>11</w:t>
      </w:r>
      <w:r w:rsidRPr="009F22DF">
        <w:rPr>
          <w:rFonts w:ascii="Calibri" w:hAnsi="Calibri" w:cs="Calibri"/>
        </w:rPr>
        <w:t>/</w:t>
      </w:r>
      <w:r w:rsidR="00AA3EFA">
        <w:rPr>
          <w:rFonts w:ascii="Calibri" w:hAnsi="Calibri" w:cs="Calibri"/>
        </w:rPr>
        <w:t>0</w:t>
      </w:r>
      <w:r w:rsidR="00F21E66">
        <w:rPr>
          <w:rFonts w:ascii="Calibri" w:hAnsi="Calibri" w:cs="Calibri"/>
        </w:rPr>
        <w:t>9</w:t>
      </w:r>
      <w:r>
        <w:rPr>
          <w:rFonts w:ascii="Calibri" w:hAnsi="Calibri" w:cs="Calibri"/>
        </w:rPr>
        <w:t>/202</w:t>
      </w:r>
      <w:r w:rsidR="00B964EA" w:rsidRPr="00CD0420">
        <w:rPr>
          <w:rFonts w:ascii="Calibri" w:hAnsi="Calibri" w:cs="Calibri"/>
        </w:rPr>
        <w:t>6</w:t>
      </w:r>
    </w:p>
    <w:p w14:paraId="6639CDCE" w14:textId="77777777" w:rsidR="00C75DF8" w:rsidRPr="009F22DF" w:rsidRDefault="00C75DF8" w:rsidP="00C75DF8">
      <w:pPr>
        <w:pStyle w:val="Web"/>
        <w:shd w:val="clear" w:color="auto" w:fill="FFFFFF"/>
        <w:spacing w:before="0" w:beforeAutospacing="0" w:after="0" w:afterAutospacing="0"/>
        <w:jc w:val="right"/>
        <w:rPr>
          <w:rFonts w:ascii="Calibri" w:hAnsi="Calibri" w:cs="Calibri"/>
        </w:rPr>
      </w:pPr>
      <w:r w:rsidRPr="009F22DF">
        <w:rPr>
          <w:rFonts w:ascii="Calibri" w:hAnsi="Calibri" w:cs="Calibri"/>
        </w:rPr>
        <w:t>Προς: ΜΜΕ</w:t>
      </w:r>
    </w:p>
    <w:p w14:paraId="5299430F" w14:textId="77777777" w:rsidR="00C75DF8" w:rsidRPr="001C0F9F" w:rsidRDefault="00C75DF8" w:rsidP="00C75DF8">
      <w:pPr>
        <w:pStyle w:val="Web"/>
        <w:shd w:val="clear" w:color="auto" w:fill="FFFFFF"/>
        <w:spacing w:before="0" w:beforeAutospacing="0" w:after="0" w:afterAutospacing="0"/>
        <w:jc w:val="both"/>
        <w:rPr>
          <w:rFonts w:ascii="Calibri" w:hAnsi="Calibri" w:cs="Calibri"/>
        </w:rPr>
      </w:pPr>
    </w:p>
    <w:p w14:paraId="5CAE6D84" w14:textId="6AA7DD3F" w:rsidR="00C75DF8" w:rsidRDefault="00C75DF8" w:rsidP="00B964EA">
      <w:pPr>
        <w:spacing w:after="0" w:line="240" w:lineRule="auto"/>
        <w:jc w:val="center"/>
        <w:rPr>
          <w:rFonts w:asciiTheme="minorHAnsi" w:hAnsiTheme="minorHAnsi" w:cstheme="minorHAnsi"/>
          <w:b/>
        </w:rPr>
      </w:pPr>
      <w:r w:rsidRPr="00B964EA">
        <w:rPr>
          <w:rFonts w:asciiTheme="minorHAnsi" w:hAnsiTheme="minorHAnsi" w:cstheme="minorHAnsi"/>
          <w:b/>
        </w:rPr>
        <w:t>ΔΕΛΤΙΟ ΤΥΠΟΥ</w:t>
      </w:r>
    </w:p>
    <w:p w14:paraId="6F4E5D73" w14:textId="77777777" w:rsidR="00B964EA" w:rsidRPr="00B964EA" w:rsidRDefault="00B964EA" w:rsidP="00B964EA">
      <w:pPr>
        <w:spacing w:after="0" w:line="240" w:lineRule="auto"/>
        <w:jc w:val="center"/>
        <w:rPr>
          <w:rFonts w:asciiTheme="minorHAnsi" w:hAnsiTheme="minorHAnsi" w:cstheme="minorHAnsi"/>
          <w:b/>
        </w:rPr>
      </w:pPr>
    </w:p>
    <w:p w14:paraId="288CF8C8" w14:textId="04E5050A"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b/>
          <w:bCs/>
          <w:color w:val="000000"/>
        </w:rPr>
      </w:pPr>
      <w:r w:rsidRPr="00B964EA">
        <w:rPr>
          <w:rFonts w:asciiTheme="minorHAnsi" w:eastAsiaTheme="minorHAnsi" w:hAnsiTheme="minorHAnsi" w:cstheme="minorHAnsi"/>
          <w:b/>
          <w:bCs/>
          <w:color w:val="000000"/>
        </w:rPr>
        <w:t xml:space="preserve">Στους Αγιασμούς των σχολικών μονάδων του Δήμου </w:t>
      </w:r>
      <w:proofErr w:type="spellStart"/>
      <w:r w:rsidRPr="00B964EA">
        <w:rPr>
          <w:rFonts w:asciiTheme="minorHAnsi" w:eastAsiaTheme="minorHAnsi" w:hAnsiTheme="minorHAnsi" w:cstheme="minorHAnsi"/>
          <w:b/>
          <w:bCs/>
          <w:color w:val="000000"/>
        </w:rPr>
        <w:t>Μινώα</w:t>
      </w:r>
      <w:proofErr w:type="spellEnd"/>
      <w:r w:rsidRPr="00B964EA">
        <w:rPr>
          <w:rFonts w:asciiTheme="minorHAnsi" w:eastAsiaTheme="minorHAnsi" w:hAnsiTheme="minorHAnsi" w:cstheme="minorHAnsi"/>
          <w:b/>
          <w:bCs/>
          <w:color w:val="000000"/>
        </w:rPr>
        <w:t xml:space="preserve"> Πεδιάδας ο Δήμαρχος </w:t>
      </w:r>
      <w:r w:rsidRPr="00B964EA">
        <w:rPr>
          <w:rFonts w:asciiTheme="minorHAnsi" w:eastAsiaTheme="minorHAnsi" w:hAnsiTheme="minorHAnsi" w:cstheme="minorHAnsi"/>
          <w:b/>
          <w:bCs/>
          <w:color w:val="000000"/>
          <w:lang w:val="en-US"/>
        </w:rPr>
        <w:t>M</w:t>
      </w:r>
      <w:proofErr w:type="spellStart"/>
      <w:r w:rsidRPr="00B964EA">
        <w:rPr>
          <w:rFonts w:asciiTheme="minorHAnsi" w:eastAsiaTheme="minorHAnsi" w:hAnsiTheme="minorHAnsi" w:cstheme="minorHAnsi"/>
          <w:b/>
          <w:bCs/>
          <w:color w:val="000000"/>
        </w:rPr>
        <w:t>ινώα</w:t>
      </w:r>
      <w:proofErr w:type="spellEnd"/>
      <w:r w:rsidRPr="00B964EA">
        <w:rPr>
          <w:rFonts w:asciiTheme="minorHAnsi" w:eastAsiaTheme="minorHAnsi" w:hAnsiTheme="minorHAnsi" w:cstheme="minorHAnsi"/>
          <w:b/>
          <w:bCs/>
          <w:color w:val="000000"/>
        </w:rPr>
        <w:t xml:space="preserve"> Πεδιάδας και η Δημοτική Αρχή</w:t>
      </w:r>
    </w:p>
    <w:p w14:paraId="322DD944" w14:textId="77777777"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b/>
          <w:bCs/>
          <w:color w:val="000000"/>
        </w:rPr>
      </w:pPr>
    </w:p>
    <w:p w14:paraId="4330C661" w14:textId="77777777"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color w:val="000000"/>
        </w:rPr>
      </w:pPr>
      <w:r w:rsidRPr="00B964EA">
        <w:rPr>
          <w:rFonts w:asciiTheme="minorHAnsi" w:eastAsiaTheme="minorHAnsi" w:hAnsiTheme="minorHAnsi" w:cstheme="minorHAnsi"/>
          <w:color w:val="000000"/>
        </w:rPr>
        <w:t xml:space="preserve">Με τις ευχές για μια σχολική χρονιά γεμάτη υγεία, γνώση, δημιουργία και πρόοδο πραγματοποιήθηκαν σήμερα οι καθιερωμένοι Αγιασμοί στις σχολικές μονάδες του Δήμου </w:t>
      </w:r>
      <w:proofErr w:type="spellStart"/>
      <w:r w:rsidRPr="00B964EA">
        <w:rPr>
          <w:rFonts w:asciiTheme="minorHAnsi" w:eastAsiaTheme="minorHAnsi" w:hAnsiTheme="minorHAnsi" w:cstheme="minorHAnsi"/>
          <w:color w:val="000000"/>
        </w:rPr>
        <w:t>Μινώα</w:t>
      </w:r>
      <w:proofErr w:type="spellEnd"/>
      <w:r w:rsidRPr="00B964EA">
        <w:rPr>
          <w:rFonts w:asciiTheme="minorHAnsi" w:eastAsiaTheme="minorHAnsi" w:hAnsiTheme="minorHAnsi" w:cstheme="minorHAnsi"/>
          <w:color w:val="000000"/>
        </w:rPr>
        <w:t xml:space="preserve"> Πεδιάδας, σηματοδοτώντας την έναρξη της νέας σχολικής χρονιάς.</w:t>
      </w:r>
    </w:p>
    <w:p w14:paraId="41375A25" w14:textId="77777777"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color w:val="000000"/>
        </w:rPr>
      </w:pPr>
    </w:p>
    <w:p w14:paraId="038A0E4B" w14:textId="1130123E"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color w:val="000000"/>
        </w:rPr>
      </w:pPr>
      <w:r w:rsidRPr="00B964EA">
        <w:rPr>
          <w:rFonts w:asciiTheme="minorHAnsi" w:eastAsiaTheme="minorHAnsi" w:hAnsiTheme="minorHAnsi" w:cstheme="minorHAnsi"/>
          <w:color w:val="000000"/>
        </w:rPr>
        <w:t xml:space="preserve">Το πρώτο κουδούνι χτύπησε και φέτος σε όλες τις σχολικές μονάδες του Δήμου, </w:t>
      </w:r>
      <w:r w:rsidR="00CD0420">
        <w:rPr>
          <w:rFonts w:asciiTheme="minorHAnsi" w:eastAsiaTheme="minorHAnsi" w:hAnsiTheme="minorHAnsi" w:cstheme="minorHAnsi"/>
          <w:color w:val="000000"/>
        </w:rPr>
        <w:t xml:space="preserve">που υποδέχτηκαν </w:t>
      </w:r>
      <w:r w:rsidRPr="00B964EA">
        <w:rPr>
          <w:rFonts w:asciiTheme="minorHAnsi" w:eastAsiaTheme="minorHAnsi" w:hAnsiTheme="minorHAnsi" w:cstheme="minorHAnsi"/>
          <w:color w:val="000000"/>
        </w:rPr>
        <w:t>μαθητές, εκπαιδευτικούς και γονείς σε ένα νέο ξεκίνημα, με νέους στόχους, προσδοκίες και όνειρα.</w:t>
      </w:r>
    </w:p>
    <w:p w14:paraId="62530658" w14:textId="77777777"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color w:val="000000"/>
        </w:rPr>
      </w:pPr>
    </w:p>
    <w:p w14:paraId="26275987" w14:textId="13062F9B" w:rsidR="00B964EA" w:rsidRPr="00B964EA" w:rsidRDefault="00B964EA" w:rsidP="00B964EA">
      <w:pPr>
        <w:autoSpaceDE w:val="0"/>
        <w:autoSpaceDN w:val="0"/>
        <w:adjustRightInd w:val="0"/>
        <w:spacing w:after="0" w:line="240" w:lineRule="auto"/>
        <w:jc w:val="both"/>
        <w:rPr>
          <w:rFonts w:asciiTheme="minorHAnsi" w:eastAsiaTheme="minorHAnsi" w:hAnsiTheme="minorHAnsi" w:cstheme="minorHAnsi"/>
          <w:color w:val="000000"/>
        </w:rPr>
      </w:pPr>
      <w:r w:rsidRPr="00B964EA">
        <w:rPr>
          <w:rFonts w:asciiTheme="minorHAnsi" w:eastAsiaTheme="minorHAnsi" w:hAnsiTheme="minorHAnsi" w:cstheme="minorHAnsi"/>
          <w:color w:val="000000"/>
        </w:rPr>
        <w:t xml:space="preserve">Ο Δήμαρχος </w:t>
      </w:r>
      <w:proofErr w:type="spellStart"/>
      <w:r w:rsidRPr="00B964EA">
        <w:rPr>
          <w:rFonts w:asciiTheme="minorHAnsi" w:eastAsiaTheme="minorHAnsi" w:hAnsiTheme="minorHAnsi" w:cstheme="minorHAnsi"/>
          <w:color w:val="000000"/>
        </w:rPr>
        <w:t>Μινώα</w:t>
      </w:r>
      <w:proofErr w:type="spellEnd"/>
      <w:r w:rsidRPr="00B964EA">
        <w:rPr>
          <w:rFonts w:asciiTheme="minorHAnsi" w:eastAsiaTheme="minorHAnsi" w:hAnsiTheme="minorHAnsi" w:cstheme="minorHAnsi"/>
          <w:color w:val="000000"/>
        </w:rPr>
        <w:t xml:space="preserve"> Πεδιάδας, Βασίλης </w:t>
      </w:r>
      <w:proofErr w:type="spellStart"/>
      <w:r w:rsidRPr="00B964EA">
        <w:rPr>
          <w:rFonts w:asciiTheme="minorHAnsi" w:eastAsiaTheme="minorHAnsi" w:hAnsiTheme="minorHAnsi" w:cstheme="minorHAnsi"/>
          <w:color w:val="000000"/>
        </w:rPr>
        <w:t>Κεγκέρογλου</w:t>
      </w:r>
      <w:proofErr w:type="spellEnd"/>
      <w:r w:rsidRPr="00B964EA">
        <w:rPr>
          <w:rFonts w:asciiTheme="minorHAnsi" w:eastAsiaTheme="minorHAnsi" w:hAnsiTheme="minorHAnsi" w:cstheme="minorHAnsi"/>
          <w:color w:val="000000"/>
        </w:rPr>
        <w:t xml:space="preserve">, παρέστη διαδοχικά στην τέλεση των Αγιασμών στο </w:t>
      </w:r>
      <w:r w:rsidR="00CD0420">
        <w:rPr>
          <w:rFonts w:asciiTheme="minorHAnsi" w:eastAsiaTheme="minorHAnsi" w:hAnsiTheme="minorHAnsi" w:cstheme="minorHAnsi"/>
          <w:color w:val="000000"/>
        </w:rPr>
        <w:t>1</w:t>
      </w:r>
      <w:r w:rsidR="00681AB6">
        <w:rPr>
          <w:rFonts w:asciiTheme="minorHAnsi" w:eastAsiaTheme="minorHAnsi" w:hAnsiTheme="minorHAnsi" w:cstheme="minorHAnsi"/>
          <w:color w:val="000000"/>
          <w:vertAlign w:val="superscript"/>
        </w:rPr>
        <w:t>ο</w:t>
      </w:r>
      <w:r w:rsidR="00CD0420">
        <w:rPr>
          <w:rFonts w:asciiTheme="minorHAnsi" w:eastAsiaTheme="minorHAnsi" w:hAnsiTheme="minorHAnsi" w:cstheme="minorHAnsi"/>
          <w:color w:val="000000"/>
        </w:rPr>
        <w:t xml:space="preserve"> Δημοτικό Σχολείο </w:t>
      </w:r>
      <w:proofErr w:type="spellStart"/>
      <w:r w:rsidR="00CD0420">
        <w:rPr>
          <w:rFonts w:asciiTheme="minorHAnsi" w:eastAsiaTheme="minorHAnsi" w:hAnsiTheme="minorHAnsi" w:cstheme="minorHAnsi"/>
          <w:color w:val="000000"/>
        </w:rPr>
        <w:t>Αρκαλοχωρίου</w:t>
      </w:r>
      <w:proofErr w:type="spellEnd"/>
      <w:r w:rsidR="00CD0420">
        <w:rPr>
          <w:rFonts w:asciiTheme="minorHAnsi" w:eastAsiaTheme="minorHAnsi" w:hAnsiTheme="minorHAnsi" w:cstheme="minorHAnsi"/>
          <w:color w:val="000000"/>
        </w:rPr>
        <w:t xml:space="preserve">, στο ΕΠΑΛ </w:t>
      </w:r>
      <w:proofErr w:type="spellStart"/>
      <w:r w:rsidR="00CD0420">
        <w:rPr>
          <w:rFonts w:asciiTheme="minorHAnsi" w:eastAsiaTheme="minorHAnsi" w:hAnsiTheme="minorHAnsi" w:cstheme="minorHAnsi"/>
          <w:color w:val="000000"/>
        </w:rPr>
        <w:t>Αρκαλοχωρίου</w:t>
      </w:r>
      <w:proofErr w:type="spellEnd"/>
      <w:r w:rsidR="00CD0420">
        <w:rPr>
          <w:rFonts w:asciiTheme="minorHAnsi" w:eastAsiaTheme="minorHAnsi" w:hAnsiTheme="minorHAnsi" w:cstheme="minorHAnsi"/>
          <w:color w:val="000000"/>
        </w:rPr>
        <w:t>, στο 2</w:t>
      </w:r>
      <w:r w:rsidR="00CD0420" w:rsidRPr="00CD0420">
        <w:rPr>
          <w:rFonts w:asciiTheme="minorHAnsi" w:eastAsiaTheme="minorHAnsi" w:hAnsiTheme="minorHAnsi" w:cstheme="minorHAnsi"/>
          <w:color w:val="000000"/>
          <w:vertAlign w:val="superscript"/>
        </w:rPr>
        <w:t>ο</w:t>
      </w:r>
      <w:r w:rsidR="00CD0420">
        <w:rPr>
          <w:rFonts w:asciiTheme="minorHAnsi" w:eastAsiaTheme="minorHAnsi" w:hAnsiTheme="minorHAnsi" w:cstheme="minorHAnsi"/>
          <w:color w:val="000000"/>
        </w:rPr>
        <w:t xml:space="preserve"> Δημοτικό Σχολείου </w:t>
      </w:r>
      <w:proofErr w:type="spellStart"/>
      <w:r w:rsidR="00CD0420">
        <w:rPr>
          <w:rFonts w:asciiTheme="minorHAnsi" w:eastAsiaTheme="minorHAnsi" w:hAnsiTheme="minorHAnsi" w:cstheme="minorHAnsi"/>
          <w:color w:val="000000"/>
        </w:rPr>
        <w:t>Αρκαλοχωρίου</w:t>
      </w:r>
      <w:proofErr w:type="spellEnd"/>
      <w:r w:rsidR="00CD0420">
        <w:rPr>
          <w:rFonts w:asciiTheme="minorHAnsi" w:eastAsiaTheme="minorHAnsi" w:hAnsiTheme="minorHAnsi" w:cstheme="minorHAnsi"/>
          <w:color w:val="000000"/>
        </w:rPr>
        <w:t xml:space="preserve">, καθώς και στο </w:t>
      </w:r>
      <w:r w:rsidR="00174DCE">
        <w:rPr>
          <w:rFonts w:asciiTheme="minorHAnsi" w:eastAsiaTheme="minorHAnsi" w:hAnsiTheme="minorHAnsi" w:cstheme="minorHAnsi"/>
          <w:color w:val="000000"/>
        </w:rPr>
        <w:t xml:space="preserve">Δημοτικό </w:t>
      </w:r>
      <w:r w:rsidR="00681AB6">
        <w:rPr>
          <w:rFonts w:asciiTheme="minorHAnsi" w:eastAsiaTheme="minorHAnsi" w:hAnsiTheme="minorHAnsi" w:cstheme="minorHAnsi"/>
          <w:color w:val="000000"/>
        </w:rPr>
        <w:t>Σχολείο</w:t>
      </w:r>
      <w:r w:rsidR="00174DCE">
        <w:rPr>
          <w:rFonts w:asciiTheme="minorHAnsi" w:eastAsiaTheme="minorHAnsi" w:hAnsiTheme="minorHAnsi" w:cstheme="minorHAnsi"/>
          <w:color w:val="000000"/>
        </w:rPr>
        <w:t xml:space="preserve"> και το </w:t>
      </w:r>
      <w:r w:rsidR="00CD0420">
        <w:rPr>
          <w:rFonts w:asciiTheme="minorHAnsi" w:eastAsiaTheme="minorHAnsi" w:hAnsiTheme="minorHAnsi" w:cstheme="minorHAnsi"/>
          <w:color w:val="000000"/>
        </w:rPr>
        <w:t xml:space="preserve">Νηπιαγωγείο </w:t>
      </w:r>
      <w:proofErr w:type="spellStart"/>
      <w:r w:rsidR="00CD0420">
        <w:rPr>
          <w:rFonts w:asciiTheme="minorHAnsi" w:eastAsiaTheme="minorHAnsi" w:hAnsiTheme="minorHAnsi" w:cstheme="minorHAnsi"/>
          <w:color w:val="000000"/>
        </w:rPr>
        <w:t>Καστελλίου</w:t>
      </w:r>
      <w:proofErr w:type="spellEnd"/>
      <w:r w:rsidRPr="00B964EA">
        <w:rPr>
          <w:rFonts w:asciiTheme="minorHAnsi" w:eastAsiaTheme="minorHAnsi" w:hAnsiTheme="minorHAnsi" w:cstheme="minorHAnsi"/>
          <w:color w:val="000000"/>
        </w:rPr>
        <w:t>, όπου είχε την ευκαιρία να συνομιλήσει με μαθητές, εκπαιδευτικούς και γονείς και να τους ευχηθεί καλή και δημιουργική σχολική χρονιά.</w:t>
      </w:r>
    </w:p>
    <w:p w14:paraId="4EA257AD" w14:textId="77777777" w:rsidR="00B964EA" w:rsidRPr="0028205A" w:rsidRDefault="00B964EA" w:rsidP="0028205A">
      <w:pPr>
        <w:autoSpaceDE w:val="0"/>
        <w:autoSpaceDN w:val="0"/>
        <w:adjustRightInd w:val="0"/>
        <w:spacing w:after="0" w:line="240" w:lineRule="auto"/>
        <w:jc w:val="both"/>
        <w:rPr>
          <w:rFonts w:asciiTheme="minorHAnsi" w:eastAsiaTheme="minorHAnsi" w:hAnsiTheme="minorHAnsi" w:cstheme="minorHAnsi"/>
          <w:color w:val="000000"/>
        </w:rPr>
      </w:pPr>
    </w:p>
    <w:p w14:paraId="5E9A04EA" w14:textId="6F5CFBB0"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 xml:space="preserve">Τον Αγιασμό στο 1ο Δημοτικό Σχολείο </w:t>
      </w:r>
      <w:proofErr w:type="spellStart"/>
      <w:r w:rsidRPr="0028205A">
        <w:rPr>
          <w:rFonts w:asciiTheme="minorHAnsi" w:eastAsiaTheme="minorHAnsi" w:hAnsiTheme="minorHAnsi" w:cstheme="minorHAnsi"/>
          <w:color w:val="000000"/>
        </w:rPr>
        <w:t>Αρκαλοχωρίου</w:t>
      </w:r>
      <w:proofErr w:type="spellEnd"/>
      <w:r w:rsidRPr="0028205A">
        <w:rPr>
          <w:rFonts w:asciiTheme="minorHAnsi" w:eastAsiaTheme="minorHAnsi" w:hAnsiTheme="minorHAnsi" w:cstheme="minorHAnsi"/>
          <w:color w:val="000000"/>
        </w:rPr>
        <w:t xml:space="preserve"> τέλεσε ο </w:t>
      </w:r>
      <w:proofErr w:type="spellStart"/>
      <w:r w:rsidRPr="0028205A">
        <w:rPr>
          <w:rFonts w:asciiTheme="minorHAnsi" w:eastAsiaTheme="minorHAnsi" w:hAnsiTheme="minorHAnsi" w:cstheme="minorHAnsi"/>
          <w:color w:val="000000"/>
        </w:rPr>
        <w:t>Σεβασμιώτατος</w:t>
      </w:r>
      <w:proofErr w:type="spellEnd"/>
      <w:r w:rsidRPr="0028205A">
        <w:rPr>
          <w:rFonts w:asciiTheme="minorHAnsi" w:eastAsiaTheme="minorHAnsi" w:hAnsiTheme="minorHAnsi" w:cstheme="minorHAnsi"/>
          <w:color w:val="000000"/>
        </w:rPr>
        <w:t xml:space="preserve"> Μητροπολίτης </w:t>
      </w:r>
      <w:proofErr w:type="spellStart"/>
      <w:r w:rsidRPr="0028205A">
        <w:rPr>
          <w:rFonts w:asciiTheme="minorHAnsi" w:eastAsiaTheme="minorHAnsi" w:hAnsiTheme="minorHAnsi" w:cstheme="minorHAnsi"/>
          <w:color w:val="000000"/>
        </w:rPr>
        <w:t>Αρκαλοχωρίου</w:t>
      </w:r>
      <w:proofErr w:type="spellEnd"/>
      <w:r w:rsidRPr="0028205A">
        <w:rPr>
          <w:rFonts w:asciiTheme="minorHAnsi" w:eastAsiaTheme="minorHAnsi" w:hAnsiTheme="minorHAnsi" w:cstheme="minorHAnsi"/>
          <w:color w:val="000000"/>
        </w:rPr>
        <w:t xml:space="preserve">, </w:t>
      </w:r>
      <w:proofErr w:type="spellStart"/>
      <w:r w:rsidRPr="0028205A">
        <w:rPr>
          <w:rFonts w:asciiTheme="minorHAnsi" w:eastAsiaTheme="minorHAnsi" w:hAnsiTheme="minorHAnsi" w:cstheme="minorHAnsi"/>
          <w:color w:val="000000"/>
        </w:rPr>
        <w:t>Καστελλίου</w:t>
      </w:r>
      <w:proofErr w:type="spellEnd"/>
      <w:r w:rsidRPr="0028205A">
        <w:rPr>
          <w:rFonts w:asciiTheme="minorHAnsi" w:eastAsiaTheme="minorHAnsi" w:hAnsiTheme="minorHAnsi" w:cstheme="minorHAnsi"/>
          <w:color w:val="000000"/>
        </w:rPr>
        <w:t xml:space="preserve"> και </w:t>
      </w:r>
      <w:proofErr w:type="spellStart"/>
      <w:r w:rsidRPr="0028205A">
        <w:rPr>
          <w:rFonts w:asciiTheme="minorHAnsi" w:eastAsiaTheme="minorHAnsi" w:hAnsiTheme="minorHAnsi" w:cstheme="minorHAnsi"/>
          <w:color w:val="000000"/>
        </w:rPr>
        <w:t>Βιάννου</w:t>
      </w:r>
      <w:proofErr w:type="spellEnd"/>
      <w:r w:rsidRPr="0028205A">
        <w:rPr>
          <w:rFonts w:asciiTheme="minorHAnsi" w:eastAsiaTheme="minorHAnsi" w:hAnsiTheme="minorHAnsi" w:cstheme="minorHAnsi"/>
          <w:color w:val="000000"/>
        </w:rPr>
        <w:t xml:space="preserve"> κ.κ. Ανδρέας, και τους υπόλοιπους, οι εφημέριοι των κατά τόπους Ενοριών.</w:t>
      </w:r>
    </w:p>
    <w:p w14:paraId="55BB69C9"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11D629A0" w14:textId="30F1B28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 xml:space="preserve">Η Δημοτική Αρχή εκπροσωπήθηκε σε όλες στις σχολικές μονάδες Πρωτοβάθμιας και Δευτεροβάθμιας Εκπαίδευσης σε </w:t>
      </w:r>
      <w:proofErr w:type="spellStart"/>
      <w:r w:rsidRPr="0028205A">
        <w:rPr>
          <w:rFonts w:asciiTheme="minorHAnsi" w:eastAsiaTheme="minorHAnsi" w:hAnsiTheme="minorHAnsi" w:cstheme="minorHAnsi"/>
          <w:color w:val="000000"/>
        </w:rPr>
        <w:t>Αρκαλοχώρι</w:t>
      </w:r>
      <w:proofErr w:type="spellEnd"/>
      <w:r w:rsidRPr="0028205A">
        <w:rPr>
          <w:rFonts w:asciiTheme="minorHAnsi" w:eastAsiaTheme="minorHAnsi" w:hAnsiTheme="minorHAnsi" w:cstheme="minorHAnsi"/>
          <w:color w:val="000000"/>
        </w:rPr>
        <w:t xml:space="preserve">, </w:t>
      </w:r>
      <w:proofErr w:type="spellStart"/>
      <w:r w:rsidRPr="0028205A">
        <w:rPr>
          <w:rFonts w:asciiTheme="minorHAnsi" w:eastAsiaTheme="minorHAnsi" w:hAnsiTheme="minorHAnsi" w:cstheme="minorHAnsi"/>
          <w:color w:val="000000"/>
        </w:rPr>
        <w:t>Καστέλλι</w:t>
      </w:r>
      <w:proofErr w:type="spellEnd"/>
      <w:r w:rsidRPr="0028205A">
        <w:rPr>
          <w:rFonts w:asciiTheme="minorHAnsi" w:eastAsiaTheme="minorHAnsi" w:hAnsiTheme="minorHAnsi" w:cstheme="minorHAnsi"/>
          <w:color w:val="000000"/>
        </w:rPr>
        <w:t xml:space="preserve"> και </w:t>
      </w:r>
      <w:proofErr w:type="spellStart"/>
      <w:r w:rsidRPr="0028205A">
        <w:rPr>
          <w:rFonts w:asciiTheme="minorHAnsi" w:eastAsiaTheme="minorHAnsi" w:hAnsiTheme="minorHAnsi" w:cstheme="minorHAnsi"/>
          <w:color w:val="000000"/>
        </w:rPr>
        <w:t>Θραψανό</w:t>
      </w:r>
      <w:proofErr w:type="spellEnd"/>
      <w:r w:rsidRPr="0028205A">
        <w:rPr>
          <w:rFonts w:asciiTheme="minorHAnsi" w:eastAsiaTheme="minorHAnsi" w:hAnsiTheme="minorHAnsi" w:cstheme="minorHAnsi"/>
          <w:color w:val="000000"/>
        </w:rPr>
        <w:t xml:space="preserve">, από τον Γενικό Γραμματέα του Δήμου, Αντιδημάρχους, Δημοτικούς Συμβούλους και Προέδρους Δημοτικών Κοινοτήτων, οι οποίοι μετέφεραν τις ευχές της Δημοτικής Αρχής προς τη μαθητική και εκπαιδευτική κοινότητα ενώ το «παρών» στους Αγιασμούς έδωσαν επίσης, στο </w:t>
      </w:r>
      <w:proofErr w:type="spellStart"/>
      <w:r w:rsidRPr="0028205A">
        <w:rPr>
          <w:rFonts w:asciiTheme="minorHAnsi" w:eastAsiaTheme="minorHAnsi" w:hAnsiTheme="minorHAnsi" w:cstheme="minorHAnsi"/>
          <w:color w:val="000000"/>
        </w:rPr>
        <w:t>Καστέλλι</w:t>
      </w:r>
      <w:proofErr w:type="spellEnd"/>
      <w:r w:rsidRPr="0028205A">
        <w:rPr>
          <w:rFonts w:asciiTheme="minorHAnsi" w:eastAsiaTheme="minorHAnsi" w:hAnsiTheme="minorHAnsi" w:cstheme="minorHAnsi"/>
          <w:color w:val="000000"/>
        </w:rPr>
        <w:t>, ο πρώην Πρόεδρος του Περιφερειακού Συμβουλίου Κρήτης και Περιφερειακός Σύμβουλος</w:t>
      </w:r>
      <w:r w:rsidR="0046618A">
        <w:rPr>
          <w:rFonts w:asciiTheme="minorHAnsi" w:eastAsiaTheme="minorHAnsi" w:hAnsiTheme="minorHAnsi" w:cstheme="minorHAnsi"/>
          <w:color w:val="000000"/>
        </w:rPr>
        <w:t>,</w:t>
      </w:r>
      <w:r w:rsidRPr="0028205A">
        <w:rPr>
          <w:rFonts w:asciiTheme="minorHAnsi" w:eastAsiaTheme="minorHAnsi" w:hAnsiTheme="minorHAnsi" w:cstheme="minorHAnsi"/>
          <w:color w:val="000000"/>
        </w:rPr>
        <w:t xml:space="preserve"> Ευάγγελος Ζάχαρης </w:t>
      </w:r>
      <w:r w:rsidR="0046618A">
        <w:rPr>
          <w:rFonts w:asciiTheme="minorHAnsi" w:eastAsiaTheme="minorHAnsi" w:hAnsiTheme="minorHAnsi" w:cstheme="minorHAnsi"/>
          <w:color w:val="000000"/>
        </w:rPr>
        <w:t xml:space="preserve">καθώς </w:t>
      </w:r>
      <w:r w:rsidRPr="0028205A">
        <w:rPr>
          <w:rFonts w:asciiTheme="minorHAnsi" w:eastAsiaTheme="minorHAnsi" w:hAnsiTheme="minorHAnsi" w:cstheme="minorHAnsi"/>
          <w:color w:val="000000"/>
        </w:rPr>
        <w:t>και ο Πρόεδρος του Συλλόγου Εκπαιδευτικών Πρωτοβάθμιας Εκπαίδευσης Ηρακλείου «</w:t>
      </w:r>
      <w:proofErr w:type="spellStart"/>
      <w:r w:rsidRPr="0028205A">
        <w:rPr>
          <w:rFonts w:asciiTheme="minorHAnsi" w:eastAsiaTheme="minorHAnsi" w:hAnsiTheme="minorHAnsi" w:cstheme="minorHAnsi"/>
          <w:color w:val="000000"/>
        </w:rPr>
        <w:t>Δομήνικος</w:t>
      </w:r>
      <w:proofErr w:type="spellEnd"/>
      <w:r w:rsidRPr="0028205A">
        <w:rPr>
          <w:rFonts w:asciiTheme="minorHAnsi" w:eastAsiaTheme="minorHAnsi" w:hAnsiTheme="minorHAnsi" w:cstheme="minorHAnsi"/>
          <w:color w:val="000000"/>
        </w:rPr>
        <w:t xml:space="preserve"> Θεοτοκόπουλος»</w:t>
      </w:r>
      <w:r w:rsidR="0046618A">
        <w:rPr>
          <w:rFonts w:asciiTheme="minorHAnsi" w:eastAsiaTheme="minorHAnsi" w:hAnsiTheme="minorHAnsi" w:cstheme="minorHAnsi"/>
          <w:color w:val="000000"/>
        </w:rPr>
        <w:t>,</w:t>
      </w:r>
      <w:r w:rsidRPr="0028205A">
        <w:rPr>
          <w:rFonts w:asciiTheme="minorHAnsi" w:eastAsiaTheme="minorHAnsi" w:hAnsiTheme="minorHAnsi" w:cstheme="minorHAnsi"/>
          <w:color w:val="000000"/>
        </w:rPr>
        <w:t xml:space="preserve"> Γιώργος </w:t>
      </w:r>
      <w:proofErr w:type="spellStart"/>
      <w:r w:rsidRPr="0028205A">
        <w:rPr>
          <w:rFonts w:asciiTheme="minorHAnsi" w:eastAsiaTheme="minorHAnsi" w:hAnsiTheme="minorHAnsi" w:cstheme="minorHAnsi"/>
          <w:color w:val="000000"/>
        </w:rPr>
        <w:t>Μακράκης</w:t>
      </w:r>
      <w:proofErr w:type="spellEnd"/>
      <w:r w:rsidRPr="0028205A">
        <w:rPr>
          <w:rFonts w:asciiTheme="minorHAnsi" w:eastAsiaTheme="minorHAnsi" w:hAnsiTheme="minorHAnsi" w:cstheme="minorHAnsi"/>
          <w:color w:val="000000"/>
        </w:rPr>
        <w:t>.</w:t>
      </w:r>
    </w:p>
    <w:p w14:paraId="60079E4A"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1F505B72"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b/>
          <w:bCs/>
          <w:color w:val="000000"/>
        </w:rPr>
      </w:pPr>
      <w:r w:rsidRPr="0028205A">
        <w:rPr>
          <w:rFonts w:asciiTheme="minorHAnsi" w:eastAsiaTheme="minorHAnsi" w:hAnsiTheme="minorHAnsi" w:cstheme="minorHAnsi"/>
          <w:b/>
          <w:bCs/>
          <w:color w:val="000000"/>
        </w:rPr>
        <w:t xml:space="preserve">Με αφορμή την έναρξη της νέας σχολικής χρονιάς, ο Δήμαρχος </w:t>
      </w:r>
      <w:proofErr w:type="spellStart"/>
      <w:r w:rsidRPr="0028205A">
        <w:rPr>
          <w:rFonts w:asciiTheme="minorHAnsi" w:eastAsiaTheme="minorHAnsi" w:hAnsiTheme="minorHAnsi" w:cstheme="minorHAnsi"/>
          <w:b/>
          <w:bCs/>
          <w:color w:val="000000"/>
        </w:rPr>
        <w:t>Μινώα</w:t>
      </w:r>
      <w:proofErr w:type="spellEnd"/>
      <w:r w:rsidRPr="0028205A">
        <w:rPr>
          <w:rFonts w:asciiTheme="minorHAnsi" w:eastAsiaTheme="minorHAnsi" w:hAnsiTheme="minorHAnsi" w:cstheme="minorHAnsi"/>
          <w:b/>
          <w:bCs/>
          <w:color w:val="000000"/>
        </w:rPr>
        <w:t xml:space="preserve"> Πεδιάδας Βασίλης </w:t>
      </w:r>
      <w:proofErr w:type="spellStart"/>
      <w:r w:rsidRPr="0028205A">
        <w:rPr>
          <w:rFonts w:asciiTheme="minorHAnsi" w:eastAsiaTheme="minorHAnsi" w:hAnsiTheme="minorHAnsi" w:cstheme="minorHAnsi"/>
          <w:b/>
          <w:bCs/>
          <w:color w:val="000000"/>
        </w:rPr>
        <w:t>Κεγκέρογλου</w:t>
      </w:r>
      <w:proofErr w:type="spellEnd"/>
      <w:r w:rsidRPr="0028205A">
        <w:rPr>
          <w:rFonts w:asciiTheme="minorHAnsi" w:eastAsiaTheme="minorHAnsi" w:hAnsiTheme="minorHAnsi" w:cstheme="minorHAnsi"/>
          <w:b/>
          <w:bCs/>
          <w:color w:val="000000"/>
        </w:rPr>
        <w:t xml:space="preserve"> ανέφερε:</w:t>
      </w:r>
    </w:p>
    <w:p w14:paraId="68D0E0BB"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304A483E"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«Η έναρξη κάθε σχολικής χρονιάς είναι μια ξεχωριστή στιγμή, καθώς ανοίγει ένας νέος κύκλος γνώσης, εμπειριών και δημιουργίας για τα παιδιά μας. Είναι μια νέα αφετηρία, με στόχους, προσπάθεια και όνειρα που αξίζει να στηρίζουμε όλοι.</w:t>
      </w:r>
    </w:p>
    <w:p w14:paraId="2CC231FD"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31048AFB"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lastRenderedPageBreak/>
        <w:t>Εύχομαι στις μαθήτριες και τους μαθητές του Δήμου μας υγεία, δύναμη, αισιοδοξία και καλή πρόοδο. Να αξιοποιήσουν τη σχολική χρονιά ως μια ευκαιρία να αποκτήσουν γνώσεις, να αναπτύξουν τις δεξιότητες τους, να συνεργαστούν και να κάνουν ένα ακόμη βήμα προς την πραγμάτωση των στόχων και των ονείρων τους.</w:t>
      </w:r>
    </w:p>
    <w:p w14:paraId="16549162"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455A1A0B"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Στους εκπαιδευτικούς μας, που έχουν καθοριστικό ρόλο όχι μόνο στη μετάδοση της γνώσης αλλά και στη διαμόρφωση ολοκληρωμένων και υπεύθυνων πολιτών, εύχομαι δύναμη και δημιουργικότητα στο σημαντικό έργο τους. Στους γονείς εύχομαι υπομονή και δύναμη, ώστε να βρίσκονται καθημερινά δίπλα στα παιδιά τους και να στηρίζουν την προσπάθεια τους.</w:t>
      </w:r>
    </w:p>
    <w:p w14:paraId="2CA5EFBD"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74EAF408"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Η εύρυθμη λειτουργία των σχολείων, αποτελούν διαρκή ευθύνη και σταθερή προτεραιότητα μας. Γι’ αυτό το λόγο, ως Δημοτική Αρχή, συνεχίζουμε να εστιάζουμε την αντιμετώπιση των αναγκών των σχολικών μας μονάδων, τη βελτίωση των υποδομών και τη διαμόρφωση καλύτερων συνθηκών για μαθητές και εκπαιδευτικούς.</w:t>
      </w:r>
    </w:p>
    <w:p w14:paraId="74A0D6F5"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59635F2D"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Παράλληλα, παραμένουμε σταθερά προσηλωμένοι στην προσπάθεια της οριστικής αποκατάστασης και αναβάθμισης των σχολικών υποδομών που εξακολουθούν να επηρεάζονται από τις συνέπειες του σεισμού.</w:t>
      </w:r>
    </w:p>
    <w:p w14:paraId="54472A06"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p>
    <w:p w14:paraId="4923F881" w14:textId="77777777" w:rsidR="0028205A" w:rsidRPr="0028205A" w:rsidRDefault="0028205A" w:rsidP="0028205A">
      <w:pPr>
        <w:autoSpaceDE w:val="0"/>
        <w:autoSpaceDN w:val="0"/>
        <w:adjustRightInd w:val="0"/>
        <w:spacing w:after="0" w:line="240" w:lineRule="auto"/>
        <w:jc w:val="both"/>
        <w:rPr>
          <w:rFonts w:asciiTheme="minorHAnsi" w:eastAsiaTheme="minorHAnsi" w:hAnsiTheme="minorHAnsi" w:cstheme="minorHAnsi"/>
          <w:color w:val="000000"/>
        </w:rPr>
      </w:pPr>
      <w:r w:rsidRPr="0028205A">
        <w:rPr>
          <w:rFonts w:asciiTheme="minorHAnsi" w:eastAsiaTheme="minorHAnsi" w:hAnsiTheme="minorHAnsi" w:cstheme="minorHAnsi"/>
          <w:color w:val="000000"/>
        </w:rPr>
        <w:t>Καλή σχολική χρονιά!».</w:t>
      </w:r>
    </w:p>
    <w:p w14:paraId="04013BEB" w14:textId="77777777" w:rsidR="0028205A" w:rsidRDefault="0028205A" w:rsidP="0028205A">
      <w:pPr>
        <w:autoSpaceDE w:val="0"/>
        <w:autoSpaceDN w:val="0"/>
        <w:adjustRightInd w:val="0"/>
        <w:spacing w:after="0" w:line="240" w:lineRule="auto"/>
        <w:rPr>
          <w:rFonts w:ascii="Consolas" w:eastAsiaTheme="minorHAnsi" w:hAnsi="Consolas" w:cs="Consolas"/>
          <w:color w:val="000000"/>
        </w:rPr>
      </w:pPr>
    </w:p>
    <w:p w14:paraId="3E644BB0" w14:textId="77777777" w:rsidR="0028205A" w:rsidRDefault="0028205A" w:rsidP="0028205A">
      <w:pPr>
        <w:autoSpaceDE w:val="0"/>
        <w:autoSpaceDN w:val="0"/>
        <w:adjustRightInd w:val="0"/>
        <w:spacing w:after="0" w:line="240" w:lineRule="auto"/>
        <w:rPr>
          <w:rFonts w:ascii="Consolas" w:eastAsiaTheme="minorHAnsi" w:hAnsi="Consolas" w:cs="Consolas"/>
          <w:color w:val="000000"/>
        </w:rPr>
      </w:pPr>
      <w:r>
        <w:rPr>
          <w:rFonts w:ascii="Consolas" w:eastAsiaTheme="minorHAnsi" w:hAnsi="Consolas" w:cs="Consolas"/>
          <w:color w:val="000000"/>
        </w:rPr>
        <w:t xml:space="preserve"> </w:t>
      </w:r>
    </w:p>
    <w:p w14:paraId="69DACA6B" w14:textId="28B863F3" w:rsidR="006F573E" w:rsidRPr="008550D7" w:rsidRDefault="006F573E" w:rsidP="008550D7">
      <w:pPr>
        <w:jc w:val="both"/>
      </w:pPr>
    </w:p>
    <w:sectPr w:rsidR="006F573E" w:rsidRPr="008550D7" w:rsidSect="0026673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A807A" w14:textId="77777777" w:rsidR="00171FC8" w:rsidRDefault="00171FC8" w:rsidP="00686DC1">
      <w:pPr>
        <w:spacing w:after="0" w:line="240" w:lineRule="auto"/>
      </w:pPr>
      <w:r>
        <w:separator/>
      </w:r>
    </w:p>
  </w:endnote>
  <w:endnote w:type="continuationSeparator" w:id="0">
    <w:p w14:paraId="64462278" w14:textId="77777777" w:rsidR="00171FC8" w:rsidRDefault="00171FC8" w:rsidP="0068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onsolas">
    <w:panose1 w:val="020B0609020204030204"/>
    <w:charset w:val="A1"/>
    <w:family w:val="modern"/>
    <w:pitch w:val="fixed"/>
    <w:sig w:usb0="E00006FF" w:usb1="0000FCFF" w:usb2="00000001" w:usb3="00000000" w:csb0="000001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CB51A" w14:textId="77777777" w:rsidR="006F573E" w:rsidRDefault="006F573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C7D62" w14:textId="77777777" w:rsidR="00DB3ED1" w:rsidRPr="00823EAD" w:rsidRDefault="00B21F32" w:rsidP="00823EAD">
    <w:pPr>
      <w:pBdr>
        <w:top w:val="single" w:sz="4" w:space="1" w:color="auto"/>
      </w:pBdr>
      <w:shd w:val="clear" w:color="auto" w:fill="FFFFFF"/>
      <w:spacing w:after="0" w:line="240" w:lineRule="auto"/>
      <w:jc w:val="center"/>
      <w:rPr>
        <w:rFonts w:cs="Calibri"/>
        <w:sz w:val="18"/>
        <w:szCs w:val="24"/>
      </w:rPr>
    </w:pPr>
    <w:r w:rsidRPr="00823EAD">
      <w:rPr>
        <w:rFonts w:cs="Calibri"/>
        <w:bCs/>
        <w:sz w:val="18"/>
        <w:szCs w:val="24"/>
      </w:rPr>
      <w:t>ΓΡΑΦΕΙΟ ΔΗΜΑΡΧΟΥ</w:t>
    </w:r>
  </w:p>
  <w:p w14:paraId="4882D225" w14:textId="1B3DD7B8" w:rsidR="00DB3ED1" w:rsidRPr="00823EAD" w:rsidRDefault="00B21F32" w:rsidP="00823EAD">
    <w:pPr>
      <w:pBdr>
        <w:top w:val="single" w:sz="4" w:space="1" w:color="auto"/>
      </w:pBdr>
      <w:shd w:val="clear" w:color="auto" w:fill="FFFFFF"/>
      <w:spacing w:after="0" w:line="240" w:lineRule="auto"/>
      <w:jc w:val="center"/>
      <w:rPr>
        <w:rFonts w:cs="Calibri"/>
        <w:sz w:val="18"/>
        <w:szCs w:val="24"/>
      </w:rPr>
    </w:pPr>
    <w:proofErr w:type="spellStart"/>
    <w:r w:rsidRPr="00823EAD">
      <w:rPr>
        <w:rFonts w:cs="Calibri"/>
        <w:sz w:val="18"/>
        <w:szCs w:val="24"/>
      </w:rPr>
      <w:t>Τηλ</w:t>
    </w:r>
    <w:proofErr w:type="spellEnd"/>
    <w:r w:rsidRPr="00823EAD">
      <w:rPr>
        <w:rFonts w:cs="Calibri"/>
        <w:sz w:val="18"/>
        <w:szCs w:val="24"/>
      </w:rPr>
      <w:t xml:space="preserve">: 28913-40335 </w:t>
    </w:r>
  </w:p>
  <w:p w14:paraId="5DC4C277" w14:textId="77777777" w:rsidR="00DB3ED1" w:rsidRPr="00823EAD" w:rsidRDefault="00B21F32" w:rsidP="00823EAD">
    <w:pPr>
      <w:pStyle w:val="a4"/>
      <w:pBdr>
        <w:top w:val="single" w:sz="4" w:space="1" w:color="auto"/>
      </w:pBdr>
      <w:jc w:val="center"/>
      <w:rPr>
        <w:sz w:val="16"/>
      </w:rPr>
    </w:pPr>
    <w:r w:rsidRPr="00823EAD">
      <w:rPr>
        <w:rFonts w:cs="Calibri"/>
        <w:sz w:val="18"/>
        <w:szCs w:val="24"/>
        <w:lang w:val="en-US"/>
      </w:rPr>
      <w:t>Email</w:t>
    </w:r>
    <w:r w:rsidRPr="00823EAD">
      <w:rPr>
        <w:rFonts w:cs="Calibri"/>
        <w:sz w:val="18"/>
        <w:szCs w:val="24"/>
      </w:rPr>
      <w:t xml:space="preserve">: </w:t>
    </w:r>
    <w:hyperlink r:id="rId1" w:history="1">
      <w:r w:rsidRPr="00823EAD">
        <w:rPr>
          <w:rStyle w:val="-"/>
          <w:rFonts w:cs="Calibri"/>
          <w:sz w:val="16"/>
          <w:szCs w:val="24"/>
          <w:lang w:val="en-US"/>
        </w:rPr>
        <w:t>minoa</w:t>
      </w:r>
      <w:r w:rsidRPr="00823EAD">
        <w:rPr>
          <w:rStyle w:val="-"/>
          <w:rFonts w:cs="Calibri"/>
          <w:sz w:val="16"/>
          <w:szCs w:val="24"/>
        </w:rPr>
        <w:t>@</w:t>
      </w:r>
      <w:r w:rsidRPr="00823EAD">
        <w:rPr>
          <w:rStyle w:val="-"/>
          <w:rFonts w:cs="Calibri"/>
          <w:sz w:val="16"/>
          <w:szCs w:val="24"/>
          <w:lang w:val="en-US"/>
        </w:rPr>
        <w:t>minoapediadas</w:t>
      </w:r>
      <w:r w:rsidRPr="00823EAD">
        <w:rPr>
          <w:rStyle w:val="-"/>
          <w:rFonts w:cs="Calibri"/>
          <w:sz w:val="16"/>
          <w:szCs w:val="24"/>
        </w:rPr>
        <w:t>.</w:t>
      </w:r>
      <w:r w:rsidRPr="00823EAD">
        <w:rPr>
          <w:rStyle w:val="-"/>
          <w:rFonts w:cs="Calibri"/>
          <w:sz w:val="16"/>
          <w:szCs w:val="24"/>
          <w:lang w:val="en-US"/>
        </w:rPr>
        <w:t>gr</w:t>
      </w:r>
    </w:hyperlink>
  </w:p>
  <w:p w14:paraId="606524B9" w14:textId="77777777" w:rsidR="00DB3ED1" w:rsidRDefault="00DB3ED1">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82986" w14:textId="77777777" w:rsidR="006F573E" w:rsidRDefault="006F57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965B6" w14:textId="77777777" w:rsidR="00171FC8" w:rsidRDefault="00171FC8" w:rsidP="00686DC1">
      <w:pPr>
        <w:spacing w:after="0" w:line="240" w:lineRule="auto"/>
      </w:pPr>
      <w:r>
        <w:separator/>
      </w:r>
    </w:p>
  </w:footnote>
  <w:footnote w:type="continuationSeparator" w:id="0">
    <w:p w14:paraId="4A3FFDB8" w14:textId="77777777" w:rsidR="00171FC8" w:rsidRDefault="00171FC8" w:rsidP="00686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00E18" w14:textId="77777777" w:rsidR="006F573E" w:rsidRDefault="006F573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A9923" w14:textId="77777777" w:rsidR="006F573E" w:rsidRDefault="006F573E">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7AAEA" w14:textId="77777777" w:rsidR="006F573E" w:rsidRDefault="006F573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F8"/>
    <w:rsid w:val="00022585"/>
    <w:rsid w:val="00044ADF"/>
    <w:rsid w:val="00045C59"/>
    <w:rsid w:val="000839D7"/>
    <w:rsid w:val="000B5A5C"/>
    <w:rsid w:val="000D262C"/>
    <w:rsid w:val="000D29D8"/>
    <w:rsid w:val="00112786"/>
    <w:rsid w:val="00151D17"/>
    <w:rsid w:val="00171FC8"/>
    <w:rsid w:val="00174DCE"/>
    <w:rsid w:val="00181BAE"/>
    <w:rsid w:val="00194FC8"/>
    <w:rsid w:val="001A360B"/>
    <w:rsid w:val="001A65CE"/>
    <w:rsid w:val="001B3812"/>
    <w:rsid w:val="001C5F2C"/>
    <w:rsid w:val="001D3750"/>
    <w:rsid w:val="001E3D25"/>
    <w:rsid w:val="001E3EF5"/>
    <w:rsid w:val="001E4E45"/>
    <w:rsid w:val="001F4CB3"/>
    <w:rsid w:val="00213C76"/>
    <w:rsid w:val="002238AE"/>
    <w:rsid w:val="00233F8E"/>
    <w:rsid w:val="00262B90"/>
    <w:rsid w:val="0026673F"/>
    <w:rsid w:val="002703A3"/>
    <w:rsid w:val="0028205A"/>
    <w:rsid w:val="00285E85"/>
    <w:rsid w:val="002A3B1C"/>
    <w:rsid w:val="002B1B17"/>
    <w:rsid w:val="002B33DB"/>
    <w:rsid w:val="002B630B"/>
    <w:rsid w:val="002B741F"/>
    <w:rsid w:val="002C62AE"/>
    <w:rsid w:val="002E061B"/>
    <w:rsid w:val="002F716B"/>
    <w:rsid w:val="00320463"/>
    <w:rsid w:val="003206F2"/>
    <w:rsid w:val="003454AE"/>
    <w:rsid w:val="00360574"/>
    <w:rsid w:val="00383FD7"/>
    <w:rsid w:val="003959FB"/>
    <w:rsid w:val="003D338E"/>
    <w:rsid w:val="003E608C"/>
    <w:rsid w:val="003F5C38"/>
    <w:rsid w:val="00435E17"/>
    <w:rsid w:val="00443FA1"/>
    <w:rsid w:val="00450BAB"/>
    <w:rsid w:val="00461E3F"/>
    <w:rsid w:val="0046618A"/>
    <w:rsid w:val="004C45EF"/>
    <w:rsid w:val="004E389C"/>
    <w:rsid w:val="004E51F9"/>
    <w:rsid w:val="004E555B"/>
    <w:rsid w:val="004E7CC8"/>
    <w:rsid w:val="004F1F6D"/>
    <w:rsid w:val="004F680B"/>
    <w:rsid w:val="00504636"/>
    <w:rsid w:val="0050612A"/>
    <w:rsid w:val="00523FEE"/>
    <w:rsid w:val="00530CD7"/>
    <w:rsid w:val="005419EB"/>
    <w:rsid w:val="005D1F6C"/>
    <w:rsid w:val="005D4CEE"/>
    <w:rsid w:val="005D5944"/>
    <w:rsid w:val="005E72A1"/>
    <w:rsid w:val="005F0DE3"/>
    <w:rsid w:val="0060278B"/>
    <w:rsid w:val="00617ECB"/>
    <w:rsid w:val="006536BA"/>
    <w:rsid w:val="00664887"/>
    <w:rsid w:val="00664AB4"/>
    <w:rsid w:val="00672B2E"/>
    <w:rsid w:val="00677678"/>
    <w:rsid w:val="00681AB6"/>
    <w:rsid w:val="00682E5C"/>
    <w:rsid w:val="00686DC1"/>
    <w:rsid w:val="006964C5"/>
    <w:rsid w:val="006D663F"/>
    <w:rsid w:val="006E0DB3"/>
    <w:rsid w:val="006E3869"/>
    <w:rsid w:val="006F01CF"/>
    <w:rsid w:val="006F573E"/>
    <w:rsid w:val="00707E3E"/>
    <w:rsid w:val="00731223"/>
    <w:rsid w:val="007436A7"/>
    <w:rsid w:val="007628D7"/>
    <w:rsid w:val="007926AE"/>
    <w:rsid w:val="007C6DB9"/>
    <w:rsid w:val="007D7470"/>
    <w:rsid w:val="00801F50"/>
    <w:rsid w:val="00806B53"/>
    <w:rsid w:val="00817E2B"/>
    <w:rsid w:val="008550D7"/>
    <w:rsid w:val="00863F0F"/>
    <w:rsid w:val="00866B60"/>
    <w:rsid w:val="00872FF4"/>
    <w:rsid w:val="00894E5B"/>
    <w:rsid w:val="008952B1"/>
    <w:rsid w:val="008A782B"/>
    <w:rsid w:val="008B16CD"/>
    <w:rsid w:val="008B33CF"/>
    <w:rsid w:val="008C7C00"/>
    <w:rsid w:val="008D219D"/>
    <w:rsid w:val="008D48DD"/>
    <w:rsid w:val="008E4636"/>
    <w:rsid w:val="00901682"/>
    <w:rsid w:val="00902762"/>
    <w:rsid w:val="00927EAE"/>
    <w:rsid w:val="00940989"/>
    <w:rsid w:val="00973EEA"/>
    <w:rsid w:val="00981504"/>
    <w:rsid w:val="00985EC8"/>
    <w:rsid w:val="009A739F"/>
    <w:rsid w:val="009B6204"/>
    <w:rsid w:val="009D295E"/>
    <w:rsid w:val="009F4177"/>
    <w:rsid w:val="00A06673"/>
    <w:rsid w:val="00A24363"/>
    <w:rsid w:val="00A2522A"/>
    <w:rsid w:val="00A30F36"/>
    <w:rsid w:val="00A36244"/>
    <w:rsid w:val="00A547E1"/>
    <w:rsid w:val="00A54E76"/>
    <w:rsid w:val="00A63D61"/>
    <w:rsid w:val="00A90CE9"/>
    <w:rsid w:val="00A92872"/>
    <w:rsid w:val="00A948A1"/>
    <w:rsid w:val="00AA0CF3"/>
    <w:rsid w:val="00AA3B14"/>
    <w:rsid w:val="00AA3EFA"/>
    <w:rsid w:val="00AD1761"/>
    <w:rsid w:val="00AE2018"/>
    <w:rsid w:val="00AE7A4B"/>
    <w:rsid w:val="00B052C3"/>
    <w:rsid w:val="00B0541F"/>
    <w:rsid w:val="00B21F32"/>
    <w:rsid w:val="00B25D5D"/>
    <w:rsid w:val="00B71B48"/>
    <w:rsid w:val="00B72993"/>
    <w:rsid w:val="00B82630"/>
    <w:rsid w:val="00B937DF"/>
    <w:rsid w:val="00B964EA"/>
    <w:rsid w:val="00BD2A25"/>
    <w:rsid w:val="00C0008B"/>
    <w:rsid w:val="00C1072E"/>
    <w:rsid w:val="00C17B64"/>
    <w:rsid w:val="00C52ED4"/>
    <w:rsid w:val="00C626E0"/>
    <w:rsid w:val="00C66DE5"/>
    <w:rsid w:val="00C75DF8"/>
    <w:rsid w:val="00C769A1"/>
    <w:rsid w:val="00C800EF"/>
    <w:rsid w:val="00C964E8"/>
    <w:rsid w:val="00CA3A0E"/>
    <w:rsid w:val="00CC6D46"/>
    <w:rsid w:val="00CD0420"/>
    <w:rsid w:val="00D60549"/>
    <w:rsid w:val="00D74DE3"/>
    <w:rsid w:val="00D92F3F"/>
    <w:rsid w:val="00D949F4"/>
    <w:rsid w:val="00D96C48"/>
    <w:rsid w:val="00DA030B"/>
    <w:rsid w:val="00DA080B"/>
    <w:rsid w:val="00DA08F9"/>
    <w:rsid w:val="00DB3ED1"/>
    <w:rsid w:val="00DB5E6D"/>
    <w:rsid w:val="00DC5FF6"/>
    <w:rsid w:val="00DC6ED3"/>
    <w:rsid w:val="00DE3C9F"/>
    <w:rsid w:val="00DE6049"/>
    <w:rsid w:val="00E0460C"/>
    <w:rsid w:val="00E41200"/>
    <w:rsid w:val="00E4591E"/>
    <w:rsid w:val="00E46CA2"/>
    <w:rsid w:val="00E4770E"/>
    <w:rsid w:val="00E70E3E"/>
    <w:rsid w:val="00E71FA6"/>
    <w:rsid w:val="00E94A99"/>
    <w:rsid w:val="00EA2184"/>
    <w:rsid w:val="00EA27C6"/>
    <w:rsid w:val="00EA2C06"/>
    <w:rsid w:val="00EB07A5"/>
    <w:rsid w:val="00EE2D95"/>
    <w:rsid w:val="00EF0424"/>
    <w:rsid w:val="00F028EB"/>
    <w:rsid w:val="00F0647D"/>
    <w:rsid w:val="00F21E66"/>
    <w:rsid w:val="00F379F1"/>
    <w:rsid w:val="00F64941"/>
    <w:rsid w:val="00FA08E2"/>
    <w:rsid w:val="00FB06B5"/>
    <w:rsid w:val="00FB30E0"/>
    <w:rsid w:val="00FC51EB"/>
    <w:rsid w:val="00FD18CD"/>
    <w:rsid w:val="00FD2E74"/>
    <w:rsid w:val="00FD520A"/>
    <w:rsid w:val="00FD7A4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48FD"/>
  <w15:docId w15:val="{676A6B73-D2EB-488E-9C5B-4EAFE5E28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5DF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C75DF8"/>
    <w:pPr>
      <w:spacing w:before="100" w:beforeAutospacing="1" w:after="100" w:afterAutospacing="1" w:line="240" w:lineRule="auto"/>
    </w:pPr>
    <w:rPr>
      <w:rFonts w:ascii="Times New Roman" w:eastAsia="Times New Roman" w:hAnsi="Times New Roman"/>
      <w:sz w:val="24"/>
      <w:szCs w:val="24"/>
      <w:lang w:eastAsia="el-GR"/>
    </w:rPr>
  </w:style>
  <w:style w:type="paragraph" w:styleId="a3">
    <w:name w:val="header"/>
    <w:basedOn w:val="a"/>
    <w:link w:val="Char"/>
    <w:rsid w:val="00C75DF8"/>
    <w:pPr>
      <w:tabs>
        <w:tab w:val="center" w:pos="4153"/>
        <w:tab w:val="right" w:pos="8306"/>
      </w:tabs>
      <w:spacing w:after="0" w:line="240" w:lineRule="auto"/>
    </w:pPr>
    <w:rPr>
      <w:rFonts w:ascii="Times New Roman" w:eastAsia="Times New Roman" w:hAnsi="Times New Roman"/>
      <w:sz w:val="24"/>
      <w:szCs w:val="24"/>
      <w:lang w:eastAsia="el-GR"/>
    </w:rPr>
  </w:style>
  <w:style w:type="character" w:customStyle="1" w:styleId="Char">
    <w:name w:val="Κεφαλίδα Char"/>
    <w:basedOn w:val="a0"/>
    <w:link w:val="a3"/>
    <w:rsid w:val="00C75DF8"/>
    <w:rPr>
      <w:rFonts w:ascii="Times New Roman" w:eastAsia="Times New Roman" w:hAnsi="Times New Roman" w:cs="Times New Roman"/>
      <w:sz w:val="24"/>
      <w:szCs w:val="24"/>
      <w:lang w:eastAsia="el-GR"/>
    </w:rPr>
  </w:style>
  <w:style w:type="paragraph" w:styleId="a4">
    <w:name w:val="footer"/>
    <w:basedOn w:val="a"/>
    <w:link w:val="Char0"/>
    <w:uiPriority w:val="99"/>
    <w:unhideWhenUsed/>
    <w:rsid w:val="00C75DF8"/>
    <w:pPr>
      <w:tabs>
        <w:tab w:val="center" w:pos="4153"/>
        <w:tab w:val="right" w:pos="8306"/>
      </w:tabs>
      <w:spacing w:after="0" w:line="240" w:lineRule="auto"/>
    </w:pPr>
  </w:style>
  <w:style w:type="character" w:customStyle="1" w:styleId="Char0">
    <w:name w:val="Υποσέλιδο Char"/>
    <w:basedOn w:val="a0"/>
    <w:link w:val="a4"/>
    <w:uiPriority w:val="99"/>
    <w:rsid w:val="00C75DF8"/>
    <w:rPr>
      <w:rFonts w:ascii="Calibri" w:eastAsia="Calibri" w:hAnsi="Calibri" w:cs="Times New Roman"/>
    </w:rPr>
  </w:style>
  <w:style w:type="character" w:styleId="-">
    <w:name w:val="Hyperlink"/>
    <w:basedOn w:val="a0"/>
    <w:uiPriority w:val="99"/>
    <w:rsid w:val="00C75DF8"/>
    <w:rPr>
      <w:strike w:val="0"/>
      <w:dstrike w:val="0"/>
      <w:color w:val="000000"/>
      <w:u w:val="none"/>
    </w:rPr>
  </w:style>
  <w:style w:type="paragraph" w:styleId="a5">
    <w:name w:val="Balloon Text"/>
    <w:basedOn w:val="a"/>
    <w:link w:val="Char1"/>
    <w:uiPriority w:val="99"/>
    <w:semiHidden/>
    <w:unhideWhenUsed/>
    <w:rsid w:val="00C75DF8"/>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C75DF8"/>
    <w:rPr>
      <w:rFonts w:ascii="Tahoma" w:eastAsia="Calibri" w:hAnsi="Tahoma" w:cs="Tahoma"/>
      <w:sz w:val="16"/>
      <w:szCs w:val="16"/>
    </w:rPr>
  </w:style>
  <w:style w:type="character" w:styleId="a6">
    <w:name w:val="Strong"/>
    <w:basedOn w:val="a0"/>
    <w:uiPriority w:val="22"/>
    <w:qFormat/>
    <w:rsid w:val="003E608C"/>
    <w:rPr>
      <w:b/>
      <w:bCs/>
    </w:rPr>
  </w:style>
  <w:style w:type="character" w:styleId="a7">
    <w:name w:val="Unresolved Mention"/>
    <w:basedOn w:val="a0"/>
    <w:uiPriority w:val="99"/>
    <w:semiHidden/>
    <w:unhideWhenUsed/>
    <w:rsid w:val="00BD2A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93410">
      <w:bodyDiv w:val="1"/>
      <w:marLeft w:val="0"/>
      <w:marRight w:val="0"/>
      <w:marTop w:val="0"/>
      <w:marBottom w:val="0"/>
      <w:divBdr>
        <w:top w:val="none" w:sz="0" w:space="0" w:color="auto"/>
        <w:left w:val="none" w:sz="0" w:space="0" w:color="auto"/>
        <w:bottom w:val="none" w:sz="0" w:space="0" w:color="auto"/>
        <w:right w:val="none" w:sz="0" w:space="0" w:color="auto"/>
      </w:divBdr>
      <w:divsChild>
        <w:div w:id="1519999936">
          <w:marLeft w:val="0"/>
          <w:marRight w:val="0"/>
          <w:marTop w:val="120"/>
          <w:marBottom w:val="0"/>
          <w:divBdr>
            <w:top w:val="none" w:sz="0" w:space="0" w:color="auto"/>
            <w:left w:val="none" w:sz="0" w:space="0" w:color="auto"/>
            <w:bottom w:val="none" w:sz="0" w:space="0" w:color="auto"/>
            <w:right w:val="none" w:sz="0" w:space="0" w:color="auto"/>
          </w:divBdr>
          <w:divsChild>
            <w:div w:id="829906636">
              <w:marLeft w:val="0"/>
              <w:marRight w:val="0"/>
              <w:marTop w:val="0"/>
              <w:marBottom w:val="0"/>
              <w:divBdr>
                <w:top w:val="none" w:sz="0" w:space="0" w:color="auto"/>
                <w:left w:val="none" w:sz="0" w:space="0" w:color="auto"/>
                <w:bottom w:val="none" w:sz="0" w:space="0" w:color="auto"/>
                <w:right w:val="none" w:sz="0" w:space="0" w:color="auto"/>
              </w:divBdr>
            </w:div>
          </w:divsChild>
        </w:div>
        <w:div w:id="2016302763">
          <w:marLeft w:val="0"/>
          <w:marRight w:val="0"/>
          <w:marTop w:val="120"/>
          <w:marBottom w:val="0"/>
          <w:divBdr>
            <w:top w:val="none" w:sz="0" w:space="0" w:color="auto"/>
            <w:left w:val="none" w:sz="0" w:space="0" w:color="auto"/>
            <w:bottom w:val="none" w:sz="0" w:space="0" w:color="auto"/>
            <w:right w:val="none" w:sz="0" w:space="0" w:color="auto"/>
          </w:divBdr>
          <w:divsChild>
            <w:div w:id="100036575">
              <w:marLeft w:val="0"/>
              <w:marRight w:val="0"/>
              <w:marTop w:val="0"/>
              <w:marBottom w:val="0"/>
              <w:divBdr>
                <w:top w:val="none" w:sz="0" w:space="0" w:color="auto"/>
                <w:left w:val="none" w:sz="0" w:space="0" w:color="auto"/>
                <w:bottom w:val="none" w:sz="0" w:space="0" w:color="auto"/>
                <w:right w:val="none" w:sz="0" w:space="0" w:color="auto"/>
              </w:divBdr>
            </w:div>
          </w:divsChild>
        </w:div>
        <w:div w:id="1793788553">
          <w:marLeft w:val="0"/>
          <w:marRight w:val="0"/>
          <w:marTop w:val="120"/>
          <w:marBottom w:val="0"/>
          <w:divBdr>
            <w:top w:val="none" w:sz="0" w:space="0" w:color="auto"/>
            <w:left w:val="none" w:sz="0" w:space="0" w:color="auto"/>
            <w:bottom w:val="none" w:sz="0" w:space="0" w:color="auto"/>
            <w:right w:val="none" w:sz="0" w:space="0" w:color="auto"/>
          </w:divBdr>
          <w:divsChild>
            <w:div w:id="1874729778">
              <w:marLeft w:val="0"/>
              <w:marRight w:val="0"/>
              <w:marTop w:val="0"/>
              <w:marBottom w:val="0"/>
              <w:divBdr>
                <w:top w:val="none" w:sz="0" w:space="0" w:color="auto"/>
                <w:left w:val="none" w:sz="0" w:space="0" w:color="auto"/>
                <w:bottom w:val="none" w:sz="0" w:space="0" w:color="auto"/>
                <w:right w:val="none" w:sz="0" w:space="0" w:color="auto"/>
              </w:divBdr>
            </w:div>
          </w:divsChild>
        </w:div>
        <w:div w:id="1036078696">
          <w:marLeft w:val="0"/>
          <w:marRight w:val="0"/>
          <w:marTop w:val="120"/>
          <w:marBottom w:val="0"/>
          <w:divBdr>
            <w:top w:val="none" w:sz="0" w:space="0" w:color="auto"/>
            <w:left w:val="none" w:sz="0" w:space="0" w:color="auto"/>
            <w:bottom w:val="none" w:sz="0" w:space="0" w:color="auto"/>
            <w:right w:val="none" w:sz="0" w:space="0" w:color="auto"/>
          </w:divBdr>
          <w:divsChild>
            <w:div w:id="1019090264">
              <w:marLeft w:val="0"/>
              <w:marRight w:val="0"/>
              <w:marTop w:val="0"/>
              <w:marBottom w:val="0"/>
              <w:divBdr>
                <w:top w:val="none" w:sz="0" w:space="0" w:color="auto"/>
                <w:left w:val="none" w:sz="0" w:space="0" w:color="auto"/>
                <w:bottom w:val="none" w:sz="0" w:space="0" w:color="auto"/>
                <w:right w:val="none" w:sz="0" w:space="0" w:color="auto"/>
              </w:divBdr>
            </w:div>
            <w:div w:id="1860194531">
              <w:marLeft w:val="0"/>
              <w:marRight w:val="0"/>
              <w:marTop w:val="0"/>
              <w:marBottom w:val="0"/>
              <w:divBdr>
                <w:top w:val="none" w:sz="0" w:space="0" w:color="auto"/>
                <w:left w:val="none" w:sz="0" w:space="0" w:color="auto"/>
                <w:bottom w:val="none" w:sz="0" w:space="0" w:color="auto"/>
                <w:right w:val="none" w:sz="0" w:space="0" w:color="auto"/>
              </w:divBdr>
            </w:div>
            <w:div w:id="842168348">
              <w:marLeft w:val="0"/>
              <w:marRight w:val="0"/>
              <w:marTop w:val="0"/>
              <w:marBottom w:val="0"/>
              <w:divBdr>
                <w:top w:val="none" w:sz="0" w:space="0" w:color="auto"/>
                <w:left w:val="none" w:sz="0" w:space="0" w:color="auto"/>
                <w:bottom w:val="none" w:sz="0" w:space="0" w:color="auto"/>
                <w:right w:val="none" w:sz="0" w:space="0" w:color="auto"/>
              </w:divBdr>
            </w:div>
            <w:div w:id="1827087003">
              <w:marLeft w:val="0"/>
              <w:marRight w:val="0"/>
              <w:marTop w:val="0"/>
              <w:marBottom w:val="0"/>
              <w:divBdr>
                <w:top w:val="none" w:sz="0" w:space="0" w:color="auto"/>
                <w:left w:val="none" w:sz="0" w:space="0" w:color="auto"/>
                <w:bottom w:val="none" w:sz="0" w:space="0" w:color="auto"/>
                <w:right w:val="none" w:sz="0" w:space="0" w:color="auto"/>
              </w:divBdr>
            </w:div>
            <w:div w:id="796532435">
              <w:marLeft w:val="0"/>
              <w:marRight w:val="0"/>
              <w:marTop w:val="0"/>
              <w:marBottom w:val="0"/>
              <w:divBdr>
                <w:top w:val="none" w:sz="0" w:space="0" w:color="auto"/>
                <w:left w:val="none" w:sz="0" w:space="0" w:color="auto"/>
                <w:bottom w:val="none" w:sz="0" w:space="0" w:color="auto"/>
                <w:right w:val="none" w:sz="0" w:space="0" w:color="auto"/>
              </w:divBdr>
            </w:div>
            <w:div w:id="379330478">
              <w:marLeft w:val="0"/>
              <w:marRight w:val="0"/>
              <w:marTop w:val="0"/>
              <w:marBottom w:val="0"/>
              <w:divBdr>
                <w:top w:val="none" w:sz="0" w:space="0" w:color="auto"/>
                <w:left w:val="none" w:sz="0" w:space="0" w:color="auto"/>
                <w:bottom w:val="none" w:sz="0" w:space="0" w:color="auto"/>
                <w:right w:val="none" w:sz="0" w:space="0" w:color="auto"/>
              </w:divBdr>
            </w:div>
            <w:div w:id="1592736451">
              <w:marLeft w:val="0"/>
              <w:marRight w:val="0"/>
              <w:marTop w:val="0"/>
              <w:marBottom w:val="0"/>
              <w:divBdr>
                <w:top w:val="none" w:sz="0" w:space="0" w:color="auto"/>
                <w:left w:val="none" w:sz="0" w:space="0" w:color="auto"/>
                <w:bottom w:val="none" w:sz="0" w:space="0" w:color="auto"/>
                <w:right w:val="none" w:sz="0" w:space="0" w:color="auto"/>
              </w:divBdr>
            </w:div>
            <w:div w:id="1962497325">
              <w:marLeft w:val="0"/>
              <w:marRight w:val="0"/>
              <w:marTop w:val="0"/>
              <w:marBottom w:val="0"/>
              <w:divBdr>
                <w:top w:val="none" w:sz="0" w:space="0" w:color="auto"/>
                <w:left w:val="none" w:sz="0" w:space="0" w:color="auto"/>
                <w:bottom w:val="none" w:sz="0" w:space="0" w:color="auto"/>
                <w:right w:val="none" w:sz="0" w:space="0" w:color="auto"/>
              </w:divBdr>
            </w:div>
            <w:div w:id="1243879417">
              <w:marLeft w:val="0"/>
              <w:marRight w:val="0"/>
              <w:marTop w:val="0"/>
              <w:marBottom w:val="0"/>
              <w:divBdr>
                <w:top w:val="none" w:sz="0" w:space="0" w:color="auto"/>
                <w:left w:val="none" w:sz="0" w:space="0" w:color="auto"/>
                <w:bottom w:val="none" w:sz="0" w:space="0" w:color="auto"/>
                <w:right w:val="none" w:sz="0" w:space="0" w:color="auto"/>
              </w:divBdr>
            </w:div>
            <w:div w:id="113740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4061">
      <w:bodyDiv w:val="1"/>
      <w:marLeft w:val="0"/>
      <w:marRight w:val="0"/>
      <w:marTop w:val="0"/>
      <w:marBottom w:val="0"/>
      <w:divBdr>
        <w:top w:val="none" w:sz="0" w:space="0" w:color="auto"/>
        <w:left w:val="none" w:sz="0" w:space="0" w:color="auto"/>
        <w:bottom w:val="none" w:sz="0" w:space="0" w:color="auto"/>
        <w:right w:val="none" w:sz="0" w:space="0" w:color="auto"/>
      </w:divBdr>
      <w:divsChild>
        <w:div w:id="1158426949">
          <w:marLeft w:val="0"/>
          <w:marRight w:val="0"/>
          <w:marTop w:val="0"/>
          <w:marBottom w:val="0"/>
          <w:divBdr>
            <w:top w:val="none" w:sz="0" w:space="0" w:color="auto"/>
            <w:left w:val="none" w:sz="0" w:space="0" w:color="auto"/>
            <w:bottom w:val="none" w:sz="0" w:space="0" w:color="auto"/>
            <w:right w:val="none" w:sz="0" w:space="0" w:color="auto"/>
          </w:divBdr>
        </w:div>
        <w:div w:id="1349058700">
          <w:marLeft w:val="0"/>
          <w:marRight w:val="0"/>
          <w:marTop w:val="120"/>
          <w:marBottom w:val="0"/>
          <w:divBdr>
            <w:top w:val="none" w:sz="0" w:space="0" w:color="auto"/>
            <w:left w:val="none" w:sz="0" w:space="0" w:color="auto"/>
            <w:bottom w:val="none" w:sz="0" w:space="0" w:color="auto"/>
            <w:right w:val="none" w:sz="0" w:space="0" w:color="auto"/>
          </w:divBdr>
          <w:divsChild>
            <w:div w:id="1232161526">
              <w:marLeft w:val="0"/>
              <w:marRight w:val="0"/>
              <w:marTop w:val="0"/>
              <w:marBottom w:val="0"/>
              <w:divBdr>
                <w:top w:val="none" w:sz="0" w:space="0" w:color="auto"/>
                <w:left w:val="none" w:sz="0" w:space="0" w:color="auto"/>
                <w:bottom w:val="none" w:sz="0" w:space="0" w:color="auto"/>
                <w:right w:val="none" w:sz="0" w:space="0" w:color="auto"/>
              </w:divBdr>
            </w:div>
          </w:divsChild>
        </w:div>
        <w:div w:id="1761484063">
          <w:marLeft w:val="0"/>
          <w:marRight w:val="0"/>
          <w:marTop w:val="120"/>
          <w:marBottom w:val="0"/>
          <w:divBdr>
            <w:top w:val="none" w:sz="0" w:space="0" w:color="auto"/>
            <w:left w:val="none" w:sz="0" w:space="0" w:color="auto"/>
            <w:bottom w:val="none" w:sz="0" w:space="0" w:color="auto"/>
            <w:right w:val="none" w:sz="0" w:space="0" w:color="auto"/>
          </w:divBdr>
          <w:divsChild>
            <w:div w:id="269317978">
              <w:marLeft w:val="0"/>
              <w:marRight w:val="0"/>
              <w:marTop w:val="0"/>
              <w:marBottom w:val="0"/>
              <w:divBdr>
                <w:top w:val="none" w:sz="0" w:space="0" w:color="auto"/>
                <w:left w:val="none" w:sz="0" w:space="0" w:color="auto"/>
                <w:bottom w:val="none" w:sz="0" w:space="0" w:color="auto"/>
                <w:right w:val="none" w:sz="0" w:space="0" w:color="auto"/>
              </w:divBdr>
            </w:div>
          </w:divsChild>
        </w:div>
        <w:div w:id="728923710">
          <w:marLeft w:val="0"/>
          <w:marRight w:val="0"/>
          <w:marTop w:val="120"/>
          <w:marBottom w:val="0"/>
          <w:divBdr>
            <w:top w:val="none" w:sz="0" w:space="0" w:color="auto"/>
            <w:left w:val="none" w:sz="0" w:space="0" w:color="auto"/>
            <w:bottom w:val="none" w:sz="0" w:space="0" w:color="auto"/>
            <w:right w:val="none" w:sz="0" w:space="0" w:color="auto"/>
          </w:divBdr>
          <w:divsChild>
            <w:div w:id="828866383">
              <w:marLeft w:val="0"/>
              <w:marRight w:val="0"/>
              <w:marTop w:val="0"/>
              <w:marBottom w:val="0"/>
              <w:divBdr>
                <w:top w:val="none" w:sz="0" w:space="0" w:color="auto"/>
                <w:left w:val="none" w:sz="0" w:space="0" w:color="auto"/>
                <w:bottom w:val="none" w:sz="0" w:space="0" w:color="auto"/>
                <w:right w:val="none" w:sz="0" w:space="0" w:color="auto"/>
              </w:divBdr>
            </w:div>
            <w:div w:id="838932069">
              <w:marLeft w:val="0"/>
              <w:marRight w:val="0"/>
              <w:marTop w:val="0"/>
              <w:marBottom w:val="0"/>
              <w:divBdr>
                <w:top w:val="none" w:sz="0" w:space="0" w:color="auto"/>
                <w:left w:val="none" w:sz="0" w:space="0" w:color="auto"/>
                <w:bottom w:val="none" w:sz="0" w:space="0" w:color="auto"/>
                <w:right w:val="none" w:sz="0" w:space="0" w:color="auto"/>
              </w:divBdr>
            </w:div>
          </w:divsChild>
        </w:div>
        <w:div w:id="928583473">
          <w:marLeft w:val="0"/>
          <w:marRight w:val="0"/>
          <w:marTop w:val="120"/>
          <w:marBottom w:val="0"/>
          <w:divBdr>
            <w:top w:val="none" w:sz="0" w:space="0" w:color="auto"/>
            <w:left w:val="none" w:sz="0" w:space="0" w:color="auto"/>
            <w:bottom w:val="none" w:sz="0" w:space="0" w:color="auto"/>
            <w:right w:val="none" w:sz="0" w:space="0" w:color="auto"/>
          </w:divBdr>
          <w:divsChild>
            <w:div w:id="1365399793">
              <w:marLeft w:val="0"/>
              <w:marRight w:val="0"/>
              <w:marTop w:val="0"/>
              <w:marBottom w:val="0"/>
              <w:divBdr>
                <w:top w:val="none" w:sz="0" w:space="0" w:color="auto"/>
                <w:left w:val="none" w:sz="0" w:space="0" w:color="auto"/>
                <w:bottom w:val="none" w:sz="0" w:space="0" w:color="auto"/>
                <w:right w:val="none" w:sz="0" w:space="0" w:color="auto"/>
              </w:divBdr>
            </w:div>
            <w:div w:id="1189565474">
              <w:marLeft w:val="0"/>
              <w:marRight w:val="0"/>
              <w:marTop w:val="0"/>
              <w:marBottom w:val="0"/>
              <w:divBdr>
                <w:top w:val="none" w:sz="0" w:space="0" w:color="auto"/>
                <w:left w:val="none" w:sz="0" w:space="0" w:color="auto"/>
                <w:bottom w:val="none" w:sz="0" w:space="0" w:color="auto"/>
                <w:right w:val="none" w:sz="0" w:space="0" w:color="auto"/>
              </w:divBdr>
            </w:div>
          </w:divsChild>
        </w:div>
        <w:div w:id="144514416">
          <w:marLeft w:val="0"/>
          <w:marRight w:val="0"/>
          <w:marTop w:val="120"/>
          <w:marBottom w:val="0"/>
          <w:divBdr>
            <w:top w:val="none" w:sz="0" w:space="0" w:color="auto"/>
            <w:left w:val="none" w:sz="0" w:space="0" w:color="auto"/>
            <w:bottom w:val="none" w:sz="0" w:space="0" w:color="auto"/>
            <w:right w:val="none" w:sz="0" w:space="0" w:color="auto"/>
          </w:divBdr>
          <w:divsChild>
            <w:div w:id="1763912130">
              <w:marLeft w:val="0"/>
              <w:marRight w:val="0"/>
              <w:marTop w:val="0"/>
              <w:marBottom w:val="0"/>
              <w:divBdr>
                <w:top w:val="none" w:sz="0" w:space="0" w:color="auto"/>
                <w:left w:val="none" w:sz="0" w:space="0" w:color="auto"/>
                <w:bottom w:val="none" w:sz="0" w:space="0" w:color="auto"/>
                <w:right w:val="none" w:sz="0" w:space="0" w:color="auto"/>
              </w:divBdr>
            </w:div>
          </w:divsChild>
        </w:div>
        <w:div w:id="982612684">
          <w:marLeft w:val="0"/>
          <w:marRight w:val="0"/>
          <w:marTop w:val="120"/>
          <w:marBottom w:val="0"/>
          <w:divBdr>
            <w:top w:val="none" w:sz="0" w:space="0" w:color="auto"/>
            <w:left w:val="none" w:sz="0" w:space="0" w:color="auto"/>
            <w:bottom w:val="none" w:sz="0" w:space="0" w:color="auto"/>
            <w:right w:val="none" w:sz="0" w:space="0" w:color="auto"/>
          </w:divBdr>
          <w:divsChild>
            <w:div w:id="1626960952">
              <w:marLeft w:val="0"/>
              <w:marRight w:val="0"/>
              <w:marTop w:val="0"/>
              <w:marBottom w:val="0"/>
              <w:divBdr>
                <w:top w:val="none" w:sz="0" w:space="0" w:color="auto"/>
                <w:left w:val="none" w:sz="0" w:space="0" w:color="auto"/>
                <w:bottom w:val="none" w:sz="0" w:space="0" w:color="auto"/>
                <w:right w:val="none" w:sz="0" w:space="0" w:color="auto"/>
              </w:divBdr>
            </w:div>
          </w:divsChild>
        </w:div>
        <w:div w:id="441609231">
          <w:marLeft w:val="0"/>
          <w:marRight w:val="0"/>
          <w:marTop w:val="120"/>
          <w:marBottom w:val="0"/>
          <w:divBdr>
            <w:top w:val="none" w:sz="0" w:space="0" w:color="auto"/>
            <w:left w:val="none" w:sz="0" w:space="0" w:color="auto"/>
            <w:bottom w:val="none" w:sz="0" w:space="0" w:color="auto"/>
            <w:right w:val="none" w:sz="0" w:space="0" w:color="auto"/>
          </w:divBdr>
          <w:divsChild>
            <w:div w:id="2437234">
              <w:marLeft w:val="0"/>
              <w:marRight w:val="0"/>
              <w:marTop w:val="0"/>
              <w:marBottom w:val="0"/>
              <w:divBdr>
                <w:top w:val="none" w:sz="0" w:space="0" w:color="auto"/>
                <w:left w:val="none" w:sz="0" w:space="0" w:color="auto"/>
                <w:bottom w:val="none" w:sz="0" w:space="0" w:color="auto"/>
                <w:right w:val="none" w:sz="0" w:space="0" w:color="auto"/>
              </w:divBdr>
            </w:div>
          </w:divsChild>
        </w:div>
        <w:div w:id="158272332">
          <w:marLeft w:val="0"/>
          <w:marRight w:val="0"/>
          <w:marTop w:val="120"/>
          <w:marBottom w:val="0"/>
          <w:divBdr>
            <w:top w:val="none" w:sz="0" w:space="0" w:color="auto"/>
            <w:left w:val="none" w:sz="0" w:space="0" w:color="auto"/>
            <w:bottom w:val="none" w:sz="0" w:space="0" w:color="auto"/>
            <w:right w:val="none" w:sz="0" w:space="0" w:color="auto"/>
          </w:divBdr>
          <w:divsChild>
            <w:div w:id="911621094">
              <w:marLeft w:val="0"/>
              <w:marRight w:val="0"/>
              <w:marTop w:val="0"/>
              <w:marBottom w:val="0"/>
              <w:divBdr>
                <w:top w:val="none" w:sz="0" w:space="0" w:color="auto"/>
                <w:left w:val="none" w:sz="0" w:space="0" w:color="auto"/>
                <w:bottom w:val="none" w:sz="0" w:space="0" w:color="auto"/>
                <w:right w:val="none" w:sz="0" w:space="0" w:color="auto"/>
              </w:divBdr>
            </w:div>
          </w:divsChild>
        </w:div>
        <w:div w:id="563419225">
          <w:marLeft w:val="0"/>
          <w:marRight w:val="0"/>
          <w:marTop w:val="120"/>
          <w:marBottom w:val="0"/>
          <w:divBdr>
            <w:top w:val="none" w:sz="0" w:space="0" w:color="auto"/>
            <w:left w:val="none" w:sz="0" w:space="0" w:color="auto"/>
            <w:bottom w:val="none" w:sz="0" w:space="0" w:color="auto"/>
            <w:right w:val="none" w:sz="0" w:space="0" w:color="auto"/>
          </w:divBdr>
          <w:divsChild>
            <w:div w:id="2070761762">
              <w:marLeft w:val="0"/>
              <w:marRight w:val="0"/>
              <w:marTop w:val="0"/>
              <w:marBottom w:val="0"/>
              <w:divBdr>
                <w:top w:val="none" w:sz="0" w:space="0" w:color="auto"/>
                <w:left w:val="none" w:sz="0" w:space="0" w:color="auto"/>
                <w:bottom w:val="none" w:sz="0" w:space="0" w:color="auto"/>
                <w:right w:val="none" w:sz="0" w:space="0" w:color="auto"/>
              </w:divBdr>
            </w:div>
          </w:divsChild>
        </w:div>
        <w:div w:id="1035665629">
          <w:marLeft w:val="0"/>
          <w:marRight w:val="0"/>
          <w:marTop w:val="120"/>
          <w:marBottom w:val="0"/>
          <w:divBdr>
            <w:top w:val="none" w:sz="0" w:space="0" w:color="auto"/>
            <w:left w:val="none" w:sz="0" w:space="0" w:color="auto"/>
            <w:bottom w:val="none" w:sz="0" w:space="0" w:color="auto"/>
            <w:right w:val="none" w:sz="0" w:space="0" w:color="auto"/>
          </w:divBdr>
          <w:divsChild>
            <w:div w:id="29217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099304">
      <w:bodyDiv w:val="1"/>
      <w:marLeft w:val="0"/>
      <w:marRight w:val="0"/>
      <w:marTop w:val="0"/>
      <w:marBottom w:val="0"/>
      <w:divBdr>
        <w:top w:val="none" w:sz="0" w:space="0" w:color="auto"/>
        <w:left w:val="none" w:sz="0" w:space="0" w:color="auto"/>
        <w:bottom w:val="none" w:sz="0" w:space="0" w:color="auto"/>
        <w:right w:val="none" w:sz="0" w:space="0" w:color="auto"/>
      </w:divBdr>
    </w:div>
    <w:div w:id="1112163944">
      <w:bodyDiv w:val="1"/>
      <w:marLeft w:val="0"/>
      <w:marRight w:val="0"/>
      <w:marTop w:val="0"/>
      <w:marBottom w:val="0"/>
      <w:divBdr>
        <w:top w:val="none" w:sz="0" w:space="0" w:color="auto"/>
        <w:left w:val="none" w:sz="0" w:space="0" w:color="auto"/>
        <w:bottom w:val="none" w:sz="0" w:space="0" w:color="auto"/>
        <w:right w:val="none" w:sz="0" w:space="0" w:color="auto"/>
      </w:divBdr>
      <w:divsChild>
        <w:div w:id="1396124321">
          <w:marLeft w:val="0"/>
          <w:marRight w:val="0"/>
          <w:marTop w:val="0"/>
          <w:marBottom w:val="0"/>
          <w:divBdr>
            <w:top w:val="none" w:sz="0" w:space="0" w:color="auto"/>
            <w:left w:val="none" w:sz="0" w:space="0" w:color="auto"/>
            <w:bottom w:val="none" w:sz="0" w:space="0" w:color="auto"/>
            <w:right w:val="none" w:sz="0" w:space="0" w:color="auto"/>
          </w:divBdr>
        </w:div>
        <w:div w:id="1790390056">
          <w:marLeft w:val="0"/>
          <w:marRight w:val="0"/>
          <w:marTop w:val="0"/>
          <w:marBottom w:val="0"/>
          <w:divBdr>
            <w:top w:val="none" w:sz="0" w:space="0" w:color="auto"/>
            <w:left w:val="none" w:sz="0" w:space="0" w:color="auto"/>
            <w:bottom w:val="none" w:sz="0" w:space="0" w:color="auto"/>
            <w:right w:val="none" w:sz="0" w:space="0" w:color="auto"/>
          </w:divBdr>
        </w:div>
        <w:div w:id="903224637">
          <w:marLeft w:val="0"/>
          <w:marRight w:val="0"/>
          <w:marTop w:val="120"/>
          <w:marBottom w:val="0"/>
          <w:divBdr>
            <w:top w:val="none" w:sz="0" w:space="0" w:color="auto"/>
            <w:left w:val="none" w:sz="0" w:space="0" w:color="auto"/>
            <w:bottom w:val="none" w:sz="0" w:space="0" w:color="auto"/>
            <w:right w:val="none" w:sz="0" w:space="0" w:color="auto"/>
          </w:divBdr>
          <w:divsChild>
            <w:div w:id="50116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19323">
      <w:bodyDiv w:val="1"/>
      <w:marLeft w:val="0"/>
      <w:marRight w:val="0"/>
      <w:marTop w:val="0"/>
      <w:marBottom w:val="0"/>
      <w:divBdr>
        <w:top w:val="none" w:sz="0" w:space="0" w:color="auto"/>
        <w:left w:val="none" w:sz="0" w:space="0" w:color="auto"/>
        <w:bottom w:val="none" w:sz="0" w:space="0" w:color="auto"/>
        <w:right w:val="none" w:sz="0" w:space="0" w:color="auto"/>
      </w:divBdr>
      <w:divsChild>
        <w:div w:id="419256249">
          <w:marLeft w:val="0"/>
          <w:marRight w:val="0"/>
          <w:marTop w:val="120"/>
          <w:marBottom w:val="0"/>
          <w:divBdr>
            <w:top w:val="none" w:sz="0" w:space="0" w:color="auto"/>
            <w:left w:val="none" w:sz="0" w:space="0" w:color="auto"/>
            <w:bottom w:val="none" w:sz="0" w:space="0" w:color="auto"/>
            <w:right w:val="none" w:sz="0" w:space="0" w:color="auto"/>
          </w:divBdr>
          <w:divsChild>
            <w:div w:id="275068132">
              <w:marLeft w:val="0"/>
              <w:marRight w:val="0"/>
              <w:marTop w:val="0"/>
              <w:marBottom w:val="0"/>
              <w:divBdr>
                <w:top w:val="none" w:sz="0" w:space="0" w:color="auto"/>
                <w:left w:val="none" w:sz="0" w:space="0" w:color="auto"/>
                <w:bottom w:val="none" w:sz="0" w:space="0" w:color="auto"/>
                <w:right w:val="none" w:sz="0" w:space="0" w:color="auto"/>
              </w:divBdr>
            </w:div>
          </w:divsChild>
        </w:div>
        <w:div w:id="1857769052">
          <w:marLeft w:val="0"/>
          <w:marRight w:val="0"/>
          <w:marTop w:val="120"/>
          <w:marBottom w:val="0"/>
          <w:divBdr>
            <w:top w:val="none" w:sz="0" w:space="0" w:color="auto"/>
            <w:left w:val="none" w:sz="0" w:space="0" w:color="auto"/>
            <w:bottom w:val="none" w:sz="0" w:space="0" w:color="auto"/>
            <w:right w:val="none" w:sz="0" w:space="0" w:color="auto"/>
          </w:divBdr>
          <w:divsChild>
            <w:div w:id="32855182">
              <w:marLeft w:val="0"/>
              <w:marRight w:val="0"/>
              <w:marTop w:val="0"/>
              <w:marBottom w:val="0"/>
              <w:divBdr>
                <w:top w:val="none" w:sz="0" w:space="0" w:color="auto"/>
                <w:left w:val="none" w:sz="0" w:space="0" w:color="auto"/>
                <w:bottom w:val="none" w:sz="0" w:space="0" w:color="auto"/>
                <w:right w:val="none" w:sz="0" w:space="0" w:color="auto"/>
              </w:divBdr>
            </w:div>
          </w:divsChild>
        </w:div>
        <w:div w:id="713426062">
          <w:marLeft w:val="0"/>
          <w:marRight w:val="0"/>
          <w:marTop w:val="120"/>
          <w:marBottom w:val="0"/>
          <w:divBdr>
            <w:top w:val="none" w:sz="0" w:space="0" w:color="auto"/>
            <w:left w:val="none" w:sz="0" w:space="0" w:color="auto"/>
            <w:bottom w:val="none" w:sz="0" w:space="0" w:color="auto"/>
            <w:right w:val="none" w:sz="0" w:space="0" w:color="auto"/>
          </w:divBdr>
          <w:divsChild>
            <w:div w:id="1189492988">
              <w:marLeft w:val="0"/>
              <w:marRight w:val="0"/>
              <w:marTop w:val="0"/>
              <w:marBottom w:val="0"/>
              <w:divBdr>
                <w:top w:val="none" w:sz="0" w:space="0" w:color="auto"/>
                <w:left w:val="none" w:sz="0" w:space="0" w:color="auto"/>
                <w:bottom w:val="none" w:sz="0" w:space="0" w:color="auto"/>
                <w:right w:val="none" w:sz="0" w:space="0" w:color="auto"/>
              </w:divBdr>
            </w:div>
          </w:divsChild>
        </w:div>
        <w:div w:id="1547109365">
          <w:marLeft w:val="0"/>
          <w:marRight w:val="0"/>
          <w:marTop w:val="120"/>
          <w:marBottom w:val="0"/>
          <w:divBdr>
            <w:top w:val="none" w:sz="0" w:space="0" w:color="auto"/>
            <w:left w:val="none" w:sz="0" w:space="0" w:color="auto"/>
            <w:bottom w:val="none" w:sz="0" w:space="0" w:color="auto"/>
            <w:right w:val="none" w:sz="0" w:space="0" w:color="auto"/>
          </w:divBdr>
          <w:divsChild>
            <w:div w:id="1175149480">
              <w:marLeft w:val="0"/>
              <w:marRight w:val="0"/>
              <w:marTop w:val="0"/>
              <w:marBottom w:val="0"/>
              <w:divBdr>
                <w:top w:val="none" w:sz="0" w:space="0" w:color="auto"/>
                <w:left w:val="none" w:sz="0" w:space="0" w:color="auto"/>
                <w:bottom w:val="none" w:sz="0" w:space="0" w:color="auto"/>
                <w:right w:val="none" w:sz="0" w:space="0" w:color="auto"/>
              </w:divBdr>
            </w:div>
          </w:divsChild>
        </w:div>
        <w:div w:id="1805804146">
          <w:marLeft w:val="0"/>
          <w:marRight w:val="0"/>
          <w:marTop w:val="120"/>
          <w:marBottom w:val="0"/>
          <w:divBdr>
            <w:top w:val="none" w:sz="0" w:space="0" w:color="auto"/>
            <w:left w:val="none" w:sz="0" w:space="0" w:color="auto"/>
            <w:bottom w:val="none" w:sz="0" w:space="0" w:color="auto"/>
            <w:right w:val="none" w:sz="0" w:space="0" w:color="auto"/>
          </w:divBdr>
          <w:divsChild>
            <w:div w:id="116655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898720">
      <w:bodyDiv w:val="1"/>
      <w:marLeft w:val="0"/>
      <w:marRight w:val="0"/>
      <w:marTop w:val="0"/>
      <w:marBottom w:val="0"/>
      <w:divBdr>
        <w:top w:val="none" w:sz="0" w:space="0" w:color="auto"/>
        <w:left w:val="none" w:sz="0" w:space="0" w:color="auto"/>
        <w:bottom w:val="none" w:sz="0" w:space="0" w:color="auto"/>
        <w:right w:val="none" w:sz="0" w:space="0" w:color="auto"/>
      </w:divBdr>
    </w:div>
    <w:div w:id="192055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minoa@minoapediadas.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2784</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Γαβριήλ Κουρής</dc:creator>
  <cp:lastModifiedBy>user</cp:lastModifiedBy>
  <cp:revision>2</cp:revision>
  <cp:lastPrinted>2023-02-20T11:56:00Z</cp:lastPrinted>
  <dcterms:created xsi:type="dcterms:W3CDTF">2026-09-11T11:56:00Z</dcterms:created>
  <dcterms:modified xsi:type="dcterms:W3CDTF">2026-09-11T11:56:00Z</dcterms:modified>
</cp:coreProperties>
</file>