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6EAC3180"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DF7866">
        <w:rPr>
          <w:rFonts w:ascii="Calibri" w:hAnsi="Calibri" w:cs="Calibri"/>
        </w:rPr>
        <w:t>09</w:t>
      </w:r>
      <w:r w:rsidR="00823EAD" w:rsidRPr="009F22DF">
        <w:rPr>
          <w:rFonts w:ascii="Calibri" w:hAnsi="Calibri" w:cs="Calibri"/>
        </w:rPr>
        <w:t>/</w:t>
      </w:r>
      <w:r w:rsidR="00823EAD">
        <w:rPr>
          <w:rFonts w:ascii="Calibri" w:hAnsi="Calibri" w:cs="Calibri"/>
        </w:rPr>
        <w:t xml:space="preserve"> </w:t>
      </w:r>
      <w:r w:rsidR="00AF3A56">
        <w:rPr>
          <w:rFonts w:ascii="Calibri" w:hAnsi="Calibri" w:cs="Calibri"/>
        </w:rPr>
        <w:t>0</w:t>
      </w:r>
      <w:r w:rsidR="00DF7866">
        <w:rPr>
          <w:rFonts w:ascii="Calibri" w:hAnsi="Calibri" w:cs="Calibri"/>
        </w:rPr>
        <w:t>7</w:t>
      </w:r>
      <w:r w:rsidR="00823EAD">
        <w:rPr>
          <w:rFonts w:ascii="Calibri" w:hAnsi="Calibri" w:cs="Calibri"/>
        </w:rPr>
        <w:t xml:space="preserve"> </w:t>
      </w:r>
      <w:r>
        <w:rPr>
          <w:rFonts w:ascii="Calibri" w:hAnsi="Calibri" w:cs="Calibri"/>
        </w:rPr>
        <w:t>/202</w:t>
      </w:r>
      <w:r w:rsidR="00CF675A">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69FE26F3" w14:textId="4B9815FD" w:rsidR="00FA118F" w:rsidRDefault="00823EAD" w:rsidP="00ED464D">
      <w:pPr>
        <w:spacing w:after="0" w:line="240" w:lineRule="auto"/>
        <w:jc w:val="center"/>
        <w:rPr>
          <w:b/>
          <w:sz w:val="28"/>
        </w:rPr>
      </w:pPr>
      <w:r>
        <w:rPr>
          <w:b/>
          <w:sz w:val="28"/>
        </w:rPr>
        <w:t>ΔΕΛΤΙΟ ΤΥΠΟΥ</w:t>
      </w:r>
    </w:p>
    <w:p w14:paraId="1B2C0CDE" w14:textId="77777777" w:rsidR="00CF675A" w:rsidRPr="00CF675A" w:rsidRDefault="00CF675A" w:rsidP="00CF675A">
      <w:pPr>
        <w:spacing w:after="0" w:line="240" w:lineRule="auto"/>
        <w:jc w:val="both"/>
        <w:rPr>
          <w:b/>
          <w:bCs/>
        </w:rPr>
      </w:pPr>
    </w:p>
    <w:p w14:paraId="7A1B9480" w14:textId="77777777" w:rsidR="00CF675A" w:rsidRDefault="00CF675A" w:rsidP="00CF675A">
      <w:pPr>
        <w:spacing w:after="0" w:line="240" w:lineRule="auto"/>
        <w:jc w:val="both"/>
        <w:rPr>
          <w:b/>
          <w:bCs/>
        </w:rPr>
      </w:pPr>
    </w:p>
    <w:p w14:paraId="26A83610" w14:textId="77777777" w:rsidR="00DF7866" w:rsidRPr="00DF7866" w:rsidRDefault="00DF7866" w:rsidP="00DF7866">
      <w:pPr>
        <w:spacing w:after="0" w:line="240" w:lineRule="auto"/>
        <w:jc w:val="both"/>
        <w:rPr>
          <w:b/>
          <w:bCs/>
        </w:rPr>
      </w:pPr>
      <w:r w:rsidRPr="00DF7866">
        <w:rPr>
          <w:b/>
          <w:bCs/>
        </w:rPr>
        <w:t xml:space="preserve">Νέος κύκλος λειτουργίας για το Τμήμα «Στέλεχος Υπηρεσιών Αερομεταφοράς» της 1ης ΣΑΕΚ Ηρακλείου στο </w:t>
      </w:r>
      <w:proofErr w:type="spellStart"/>
      <w:r w:rsidRPr="00DF7866">
        <w:rPr>
          <w:b/>
          <w:bCs/>
        </w:rPr>
        <w:t>Αρκαλοχώρι</w:t>
      </w:r>
      <w:proofErr w:type="spellEnd"/>
    </w:p>
    <w:p w14:paraId="1E2ED26A" w14:textId="77777777" w:rsidR="00DF7866" w:rsidRDefault="00DF7866" w:rsidP="00DF7866">
      <w:pPr>
        <w:spacing w:after="0" w:line="240" w:lineRule="auto"/>
        <w:jc w:val="both"/>
      </w:pPr>
    </w:p>
    <w:p w14:paraId="054AF4BE" w14:textId="77777777" w:rsidR="00DF7866" w:rsidRDefault="00DF7866" w:rsidP="00DF7866">
      <w:pPr>
        <w:spacing w:after="0" w:line="240" w:lineRule="auto"/>
        <w:jc w:val="both"/>
      </w:pPr>
      <w:r>
        <w:t xml:space="preserve">Μετά την επιτυχή  λειτουργία του Τμήματος «Στέλεχος Υπηρεσιών Αερομεταφοράς» της 1ης ΣΑΕΚ Ηρακλείου στο </w:t>
      </w:r>
      <w:proofErr w:type="spellStart"/>
      <w:r>
        <w:t>Αρκαλοχώρι</w:t>
      </w:r>
      <w:proofErr w:type="spellEnd"/>
      <w:r>
        <w:t xml:space="preserve"> κατά το προηγούμενο διδακτικό έτος, ο Δήμος </w:t>
      </w:r>
      <w:proofErr w:type="spellStart"/>
      <w:r>
        <w:t>Μινώα</w:t>
      </w:r>
      <w:proofErr w:type="spellEnd"/>
      <w:r>
        <w:t xml:space="preserve"> Πεδιάδας, σε συνεργασία με την 1η ΣΑΕΚ Ηρακλείου, προχωρά στην υλοποίηση νέου κύκλου λειτουργίας για το διδακτικό έτος 2026-2027.</w:t>
      </w:r>
    </w:p>
    <w:p w14:paraId="279BD466" w14:textId="77777777" w:rsidR="00DF7866" w:rsidRDefault="00DF7866" w:rsidP="00DF7866">
      <w:pPr>
        <w:spacing w:after="0" w:line="240" w:lineRule="auto"/>
        <w:jc w:val="both"/>
      </w:pPr>
    </w:p>
    <w:p w14:paraId="20300973" w14:textId="0B7C9651" w:rsidR="00DF7866" w:rsidRDefault="00DF7866" w:rsidP="00DF7866">
      <w:pPr>
        <w:spacing w:after="0" w:line="240" w:lineRule="auto"/>
        <w:jc w:val="both"/>
      </w:pPr>
      <w:r>
        <w:t>Η λειτουργία του Τμήματος δίνει τη δυνατότητα σε νέους και νέες της ευρύτερης περιοχής να αποκτήσουν σύγχρονες γνώσεις και επαγγελματικές δεξιότητες σε έναν δυναμικά αναπτυσσόμενο κλάδο, αυτό</w:t>
      </w:r>
      <w:r>
        <w:t>ν</w:t>
      </w:r>
      <w:r>
        <w:t xml:space="preserve"> των αερομεταφορών.</w:t>
      </w:r>
    </w:p>
    <w:p w14:paraId="6DE743B0" w14:textId="77777777" w:rsidR="00DF7866" w:rsidRDefault="00DF7866" w:rsidP="00DF7866">
      <w:pPr>
        <w:spacing w:after="0" w:line="240" w:lineRule="auto"/>
        <w:jc w:val="both"/>
      </w:pPr>
    </w:p>
    <w:p w14:paraId="5C1C98A5" w14:textId="77777777" w:rsidR="00DF7866" w:rsidRDefault="00DF7866" w:rsidP="00DF7866">
      <w:pPr>
        <w:spacing w:after="0" w:line="240" w:lineRule="auto"/>
        <w:jc w:val="both"/>
      </w:pPr>
      <w:r>
        <w:t xml:space="preserve">Παράλληλα, ενισχύει τις δυνατότητες επαγγελματικής κατάρτισης σε τοπικό επίπεδο, δημιουργώντας σημαντικές προοπτικές απασχόλησης σε έναν τομέα που συνδέεται άμεσα με την ανάπτυξη των μεταφορών και του τουρισμού στην Κρήτη, αλλά και με τις αναπτυξιακές προοπτικές που διαμορφώνει η λειτουργία του νέου Διεθνούς Αεροδρομίου </w:t>
      </w:r>
      <w:proofErr w:type="spellStart"/>
      <w:r>
        <w:t>Καστελλίου</w:t>
      </w:r>
      <w:proofErr w:type="spellEnd"/>
      <w:r>
        <w:t>.</w:t>
      </w:r>
    </w:p>
    <w:p w14:paraId="5018C663" w14:textId="77777777" w:rsidR="00DF7866" w:rsidRDefault="00DF7866" w:rsidP="00DF7866">
      <w:pPr>
        <w:spacing w:after="0" w:line="240" w:lineRule="auto"/>
        <w:jc w:val="both"/>
      </w:pPr>
    </w:p>
    <w:p w14:paraId="617F92A3" w14:textId="77777777" w:rsidR="00DF7866" w:rsidRDefault="00DF7866" w:rsidP="00DF7866">
      <w:pPr>
        <w:spacing w:after="0" w:line="240" w:lineRule="auto"/>
        <w:jc w:val="both"/>
      </w:pPr>
      <w:r>
        <w:t>Η ειδικότητα «Στέλεχος Υπηρεσιών Αερομεταφοράς» παρέχει στους σπουδαστές εξειδικευμένες γνώσεις σε αντικείμενα όπως:</w:t>
      </w:r>
    </w:p>
    <w:p w14:paraId="76296CC6" w14:textId="77777777" w:rsidR="00DF7866" w:rsidRDefault="00DF7866" w:rsidP="00DF7866">
      <w:pPr>
        <w:spacing w:after="0" w:line="240" w:lineRule="auto"/>
        <w:jc w:val="both"/>
      </w:pPr>
    </w:p>
    <w:p w14:paraId="2E3EE7E9" w14:textId="77777777" w:rsidR="00DF7866" w:rsidRDefault="00DF7866" w:rsidP="00DF7866">
      <w:pPr>
        <w:spacing w:after="0" w:line="240" w:lineRule="auto"/>
        <w:jc w:val="both"/>
      </w:pPr>
      <w:r>
        <w:t>* η λειτουργία αεροδρομίων,</w:t>
      </w:r>
    </w:p>
    <w:p w14:paraId="3E539269" w14:textId="77777777" w:rsidR="00DF7866" w:rsidRDefault="00DF7866" w:rsidP="00DF7866">
      <w:pPr>
        <w:spacing w:after="0" w:line="240" w:lineRule="auto"/>
        <w:jc w:val="both"/>
      </w:pPr>
      <w:r>
        <w:t>* η εξυπηρέτηση επιβατών,</w:t>
      </w:r>
    </w:p>
    <w:p w14:paraId="2724ABE6" w14:textId="77777777" w:rsidR="00DF7866" w:rsidRDefault="00DF7866" w:rsidP="00DF7866">
      <w:pPr>
        <w:spacing w:after="0" w:line="240" w:lineRule="auto"/>
        <w:jc w:val="both"/>
      </w:pPr>
      <w:r>
        <w:t>* οι υπηρεσίες εδάφους,</w:t>
      </w:r>
    </w:p>
    <w:p w14:paraId="44E363A8" w14:textId="77777777" w:rsidR="00DF7866" w:rsidRDefault="00DF7866" w:rsidP="00DF7866">
      <w:pPr>
        <w:spacing w:after="0" w:line="240" w:lineRule="auto"/>
        <w:jc w:val="both"/>
      </w:pPr>
      <w:r>
        <w:t>* η οργάνωση αεροπορικών μεταφορών,</w:t>
      </w:r>
    </w:p>
    <w:p w14:paraId="6272FA59" w14:textId="77777777" w:rsidR="00DF7866" w:rsidRDefault="00DF7866" w:rsidP="00DF7866">
      <w:pPr>
        <w:spacing w:after="0" w:line="240" w:lineRule="auto"/>
        <w:jc w:val="both"/>
      </w:pPr>
      <w:r>
        <w:t>* η διαχείριση διαδικασιών στον τομέα των αερομεταφορών,</w:t>
      </w:r>
    </w:p>
    <w:p w14:paraId="6FFB0BC2" w14:textId="77777777" w:rsidR="00DF7866" w:rsidRDefault="00DF7866" w:rsidP="00DF7866">
      <w:pPr>
        <w:spacing w:after="0" w:line="240" w:lineRule="auto"/>
        <w:jc w:val="both"/>
      </w:pPr>
    </w:p>
    <w:p w14:paraId="0CFF131B" w14:textId="77777777" w:rsidR="00DF7866" w:rsidRDefault="00DF7866" w:rsidP="00DF7866">
      <w:pPr>
        <w:spacing w:after="0" w:line="240" w:lineRule="auto"/>
        <w:jc w:val="both"/>
      </w:pPr>
      <w:r>
        <w:t>προσφέροντας ουσιαστικά εφόδια και σημαντικές επαγγελματικές προοπτικές.</w:t>
      </w:r>
    </w:p>
    <w:p w14:paraId="308CAF94" w14:textId="77777777" w:rsidR="00DF7866" w:rsidRDefault="00DF7866" w:rsidP="00DF7866">
      <w:pPr>
        <w:spacing w:after="0" w:line="240" w:lineRule="auto"/>
        <w:jc w:val="both"/>
      </w:pPr>
    </w:p>
    <w:p w14:paraId="20388028" w14:textId="77777777" w:rsidR="00DF7866" w:rsidRDefault="00DF7866" w:rsidP="00DF7866">
      <w:pPr>
        <w:spacing w:after="0" w:line="240" w:lineRule="auto"/>
        <w:jc w:val="both"/>
      </w:pPr>
      <w:r>
        <w:t>Οι ενδιαφερόμενοι καλούνται να εκδηλώσουν έγκαιρα το ενδιαφέρον τους και να ενημερωθούν αναλυτικά για τον τρόπο λειτουργίας και τις προϋποθέσεις συμμετοχής στο πρόγραμμα σπουδών. Οι αιτήσεις θα υποβάλλονται μετά την ανακοίνωση των σχετικών ημερομηνιών μέσω της ιστοσελίδας της 1ης ΣΑΕΚ Ηρακλείου και της ψηφιακής πλατφόρμας υποβολής αιτήσεων.</w:t>
      </w:r>
    </w:p>
    <w:p w14:paraId="32994BA2" w14:textId="77777777" w:rsidR="00DF7866" w:rsidRDefault="00DF7866" w:rsidP="00DF7866">
      <w:pPr>
        <w:spacing w:after="0" w:line="240" w:lineRule="auto"/>
        <w:jc w:val="both"/>
      </w:pPr>
    </w:p>
    <w:p w14:paraId="3DF75C2B" w14:textId="77777777" w:rsidR="00DF7866" w:rsidRDefault="00DF7866" w:rsidP="00DF7866">
      <w:pPr>
        <w:spacing w:after="0" w:line="240" w:lineRule="auto"/>
        <w:jc w:val="both"/>
      </w:pPr>
      <w:r>
        <w:t>Επιπλέον, η συγκεκριμένη ειδικότητα θα μπορεί να επιλεγεί και μέσω του Παράλληλου Μηχανογραφικού Δελτίου από τους υποψηφίους των Πανελλαδικών Εξετάσεων, δίνοντας ακόμη μία δυνατότητα πρόσβασης στη δημόσια επαγγελματική κατάρτιση.</w:t>
      </w:r>
    </w:p>
    <w:p w14:paraId="5597C10D" w14:textId="77777777" w:rsidR="00DF7866" w:rsidRDefault="00DF7866" w:rsidP="00DF7866">
      <w:pPr>
        <w:spacing w:after="0" w:line="240" w:lineRule="auto"/>
        <w:jc w:val="both"/>
      </w:pPr>
    </w:p>
    <w:p w14:paraId="39D5EAFC" w14:textId="77777777" w:rsidR="00DF7866" w:rsidRDefault="00DF7866" w:rsidP="00DF7866">
      <w:pPr>
        <w:spacing w:after="0" w:line="240" w:lineRule="auto"/>
        <w:jc w:val="both"/>
      </w:pPr>
      <w:r>
        <w:t xml:space="preserve">Το Τμήμα θα λειτουργεί από Δευτέρα έως Παρασκευή, κατά τις ώρες 15:00–21:00 στο Γενικό Λύκειο </w:t>
      </w:r>
      <w:proofErr w:type="spellStart"/>
      <w:r>
        <w:t>Αρκαλοχωρίου</w:t>
      </w:r>
      <w:proofErr w:type="spellEnd"/>
      <w:r>
        <w:t xml:space="preserve">  προσφέροντας ένα σταθερό και οργανωμένο πρόγραμμα φοίτησης που διευκολύνει τη συμμετοχή των σπουδαστών και ανταποκρίνεται στις απαιτήσεις της ειδικότητας.</w:t>
      </w:r>
    </w:p>
    <w:p w14:paraId="5EA4A887" w14:textId="77777777" w:rsidR="00DF7866" w:rsidRDefault="00DF7866" w:rsidP="00DF7866">
      <w:pPr>
        <w:spacing w:after="0" w:line="240" w:lineRule="auto"/>
        <w:jc w:val="both"/>
      </w:pPr>
    </w:p>
    <w:p w14:paraId="6DE21ADB" w14:textId="77777777" w:rsidR="00DF7866" w:rsidRDefault="00DF7866" w:rsidP="00DF7866">
      <w:pPr>
        <w:spacing w:after="0" w:line="240" w:lineRule="auto"/>
        <w:jc w:val="both"/>
      </w:pPr>
      <w:r>
        <w:lastRenderedPageBreak/>
        <w:t xml:space="preserve">Για περισσότερες πληροφορίες, οι ενδιαφερόμενοι μπορούν να επικοινωνούν με τη Γραμματεία του Τμήματος στο </w:t>
      </w:r>
      <w:proofErr w:type="spellStart"/>
      <w:r>
        <w:t>Αρκαλοχώρι</w:t>
      </w:r>
      <w:proofErr w:type="spellEnd"/>
      <w:r>
        <w:t xml:space="preserve"> (κα Ευαγγελία </w:t>
      </w:r>
      <w:proofErr w:type="spellStart"/>
      <w:r>
        <w:t>Σαραφοπούλου</w:t>
      </w:r>
      <w:proofErr w:type="spellEnd"/>
      <w:r>
        <w:t xml:space="preserve">, </w:t>
      </w:r>
      <w:proofErr w:type="spellStart"/>
      <w:r>
        <w:t>τηλ</w:t>
      </w:r>
      <w:proofErr w:type="spellEnd"/>
      <w:r>
        <w:t>. 6937 330 370), καθημερινά κατά τις ώρες 16:00–19:00, προκειμένου να ενημερωθούν αναλυτικά για το πρόγραμμα και να δηλώσουν την πρόθεσή τους για συμμετοχή.</w:t>
      </w:r>
    </w:p>
    <w:p w14:paraId="162D3F45" w14:textId="77777777" w:rsidR="00DF7866" w:rsidRDefault="00DF7866" w:rsidP="00DF7866">
      <w:pPr>
        <w:spacing w:after="0" w:line="240" w:lineRule="auto"/>
        <w:jc w:val="both"/>
      </w:pPr>
    </w:p>
    <w:p w14:paraId="60E0E958" w14:textId="77777777" w:rsidR="00DF7866" w:rsidRDefault="00DF7866" w:rsidP="00DF7866">
      <w:pPr>
        <w:spacing w:after="0" w:line="240" w:lineRule="auto"/>
        <w:jc w:val="both"/>
      </w:pPr>
      <w:r>
        <w:t>Η έγκαιρη καταγραφή του ενδιαφέροντος των υποψηφίων είναι ιδιαίτερα σημαντική για τον αποτελεσματικό προγραμματισμό και την ομαλή οργάνωση του νέου κύκλου λειτουργίας του Τμήματος.</w:t>
      </w:r>
    </w:p>
    <w:p w14:paraId="2F64C669" w14:textId="77777777" w:rsidR="00DF7866" w:rsidRDefault="00DF7866" w:rsidP="00DF7866">
      <w:pPr>
        <w:spacing w:after="0" w:line="240" w:lineRule="auto"/>
        <w:jc w:val="both"/>
      </w:pPr>
    </w:p>
    <w:p w14:paraId="481C8422" w14:textId="77777777" w:rsidR="00DF7866" w:rsidRPr="00DF7866" w:rsidRDefault="00DF7866" w:rsidP="00DF7866">
      <w:pPr>
        <w:spacing w:after="0" w:line="240" w:lineRule="auto"/>
        <w:jc w:val="both"/>
        <w:rPr>
          <w:b/>
          <w:bCs/>
        </w:rPr>
      </w:pPr>
      <w:r w:rsidRPr="00DF7866">
        <w:rPr>
          <w:b/>
          <w:bCs/>
        </w:rPr>
        <w:t xml:space="preserve">Πληροφορίες : </w:t>
      </w:r>
    </w:p>
    <w:p w14:paraId="0905EBF7" w14:textId="77777777" w:rsidR="00DF7866" w:rsidRDefault="00DF7866" w:rsidP="00DF7866">
      <w:pPr>
        <w:spacing w:after="0" w:line="240" w:lineRule="auto"/>
        <w:jc w:val="both"/>
      </w:pPr>
      <w:proofErr w:type="spellStart"/>
      <w:r>
        <w:t>Σαραφοπούλου</w:t>
      </w:r>
      <w:proofErr w:type="spellEnd"/>
      <w:r>
        <w:t xml:space="preserve"> Ευαγγελία ~ 6937 330 370</w:t>
      </w:r>
    </w:p>
    <w:p w14:paraId="433A0D84" w14:textId="77777777" w:rsidR="00DF7866" w:rsidRDefault="00DF7866" w:rsidP="00DF7866">
      <w:pPr>
        <w:spacing w:after="0" w:line="240" w:lineRule="auto"/>
        <w:jc w:val="both"/>
      </w:pPr>
      <w:r>
        <w:t>Ψυλλάκης Στέφανος ~ 6937005192</w:t>
      </w:r>
    </w:p>
    <w:p w14:paraId="56380FE5" w14:textId="77777777" w:rsidR="00DF7866" w:rsidRDefault="00DF7866" w:rsidP="00CF675A">
      <w:pPr>
        <w:spacing w:after="0" w:line="240" w:lineRule="auto"/>
        <w:jc w:val="both"/>
      </w:pPr>
    </w:p>
    <w:sectPr w:rsidR="00DF7866" w:rsidSect="00CF675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94D4" w14:textId="77777777" w:rsidR="000323B5" w:rsidRDefault="000323B5" w:rsidP="00823EAD">
      <w:pPr>
        <w:spacing w:after="0" w:line="240" w:lineRule="auto"/>
      </w:pPr>
      <w:r>
        <w:separator/>
      </w:r>
    </w:p>
  </w:endnote>
  <w:endnote w:type="continuationSeparator" w:id="0">
    <w:p w14:paraId="7B47901C" w14:textId="77777777" w:rsidR="000323B5" w:rsidRDefault="000323B5"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9E01" w14:textId="77777777" w:rsidR="000323B5" w:rsidRDefault="000323B5" w:rsidP="00823EAD">
      <w:pPr>
        <w:spacing w:after="0" w:line="240" w:lineRule="auto"/>
      </w:pPr>
      <w:r>
        <w:separator/>
      </w:r>
    </w:p>
  </w:footnote>
  <w:footnote w:type="continuationSeparator" w:id="0">
    <w:p w14:paraId="4308AB7C" w14:textId="77777777" w:rsidR="000323B5" w:rsidRDefault="000323B5"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323B5"/>
    <w:rsid w:val="0006275C"/>
    <w:rsid w:val="00062960"/>
    <w:rsid w:val="000A733B"/>
    <w:rsid w:val="000C124F"/>
    <w:rsid w:val="000C7EF8"/>
    <w:rsid w:val="000D5B9E"/>
    <w:rsid w:val="000F54B6"/>
    <w:rsid w:val="00136B33"/>
    <w:rsid w:val="001453DA"/>
    <w:rsid w:val="00151922"/>
    <w:rsid w:val="00151AA7"/>
    <w:rsid w:val="00163216"/>
    <w:rsid w:val="00163BCA"/>
    <w:rsid w:val="00167E95"/>
    <w:rsid w:val="001C5882"/>
    <w:rsid w:val="001D0626"/>
    <w:rsid w:val="001D1997"/>
    <w:rsid w:val="001E390C"/>
    <w:rsid w:val="00206866"/>
    <w:rsid w:val="0025091A"/>
    <w:rsid w:val="00254D42"/>
    <w:rsid w:val="0025746A"/>
    <w:rsid w:val="002C0630"/>
    <w:rsid w:val="002D40D1"/>
    <w:rsid w:val="002D49A1"/>
    <w:rsid w:val="002D5686"/>
    <w:rsid w:val="002F7002"/>
    <w:rsid w:val="00301083"/>
    <w:rsid w:val="00305DAF"/>
    <w:rsid w:val="003B30BA"/>
    <w:rsid w:val="003B617B"/>
    <w:rsid w:val="003F59D1"/>
    <w:rsid w:val="00420869"/>
    <w:rsid w:val="00423A20"/>
    <w:rsid w:val="00423ED6"/>
    <w:rsid w:val="004317DF"/>
    <w:rsid w:val="0044530E"/>
    <w:rsid w:val="00474FD8"/>
    <w:rsid w:val="00497FFE"/>
    <w:rsid w:val="004A3405"/>
    <w:rsid w:val="004B0B3E"/>
    <w:rsid w:val="004C19B4"/>
    <w:rsid w:val="004D2999"/>
    <w:rsid w:val="004F59FA"/>
    <w:rsid w:val="00504EDE"/>
    <w:rsid w:val="00510B00"/>
    <w:rsid w:val="0051373E"/>
    <w:rsid w:val="00517D93"/>
    <w:rsid w:val="00530C87"/>
    <w:rsid w:val="0053107E"/>
    <w:rsid w:val="005428AF"/>
    <w:rsid w:val="005774C3"/>
    <w:rsid w:val="005806DE"/>
    <w:rsid w:val="00594137"/>
    <w:rsid w:val="005B326C"/>
    <w:rsid w:val="005B41F2"/>
    <w:rsid w:val="005C0013"/>
    <w:rsid w:val="005D7379"/>
    <w:rsid w:val="00607A24"/>
    <w:rsid w:val="00616DB1"/>
    <w:rsid w:val="00657427"/>
    <w:rsid w:val="006957D8"/>
    <w:rsid w:val="006B01E8"/>
    <w:rsid w:val="006F208A"/>
    <w:rsid w:val="006F512A"/>
    <w:rsid w:val="00700044"/>
    <w:rsid w:val="00721B7F"/>
    <w:rsid w:val="00736A96"/>
    <w:rsid w:val="00736F82"/>
    <w:rsid w:val="0075134D"/>
    <w:rsid w:val="00754C58"/>
    <w:rsid w:val="007814EF"/>
    <w:rsid w:val="0078700F"/>
    <w:rsid w:val="007A1295"/>
    <w:rsid w:val="007A3BFE"/>
    <w:rsid w:val="007B5EA2"/>
    <w:rsid w:val="007C3332"/>
    <w:rsid w:val="007D195E"/>
    <w:rsid w:val="007F32DB"/>
    <w:rsid w:val="008014D8"/>
    <w:rsid w:val="0080173E"/>
    <w:rsid w:val="00823EAD"/>
    <w:rsid w:val="0085347D"/>
    <w:rsid w:val="00881202"/>
    <w:rsid w:val="008907D2"/>
    <w:rsid w:val="00893803"/>
    <w:rsid w:val="008B2D77"/>
    <w:rsid w:val="008B68D7"/>
    <w:rsid w:val="008C6907"/>
    <w:rsid w:val="008D07D4"/>
    <w:rsid w:val="008D080B"/>
    <w:rsid w:val="008D1E65"/>
    <w:rsid w:val="008F5FFE"/>
    <w:rsid w:val="008F613E"/>
    <w:rsid w:val="00912B06"/>
    <w:rsid w:val="00940BDA"/>
    <w:rsid w:val="00965A93"/>
    <w:rsid w:val="00991E9B"/>
    <w:rsid w:val="009929A0"/>
    <w:rsid w:val="009B5F00"/>
    <w:rsid w:val="009C57C6"/>
    <w:rsid w:val="009D5565"/>
    <w:rsid w:val="00A10652"/>
    <w:rsid w:val="00A16B0B"/>
    <w:rsid w:val="00A32CD6"/>
    <w:rsid w:val="00A34C03"/>
    <w:rsid w:val="00A363EC"/>
    <w:rsid w:val="00A90FD5"/>
    <w:rsid w:val="00AB1959"/>
    <w:rsid w:val="00AB7F63"/>
    <w:rsid w:val="00AC2F67"/>
    <w:rsid w:val="00AC5A27"/>
    <w:rsid w:val="00AC5E87"/>
    <w:rsid w:val="00AD1BAE"/>
    <w:rsid w:val="00AE024A"/>
    <w:rsid w:val="00AE3879"/>
    <w:rsid w:val="00AF29D7"/>
    <w:rsid w:val="00AF3A56"/>
    <w:rsid w:val="00B01C0D"/>
    <w:rsid w:val="00B31EE4"/>
    <w:rsid w:val="00B36AA1"/>
    <w:rsid w:val="00B727CF"/>
    <w:rsid w:val="00B7393B"/>
    <w:rsid w:val="00B96408"/>
    <w:rsid w:val="00BC26C4"/>
    <w:rsid w:val="00BC2CA8"/>
    <w:rsid w:val="00BD3979"/>
    <w:rsid w:val="00BF17CE"/>
    <w:rsid w:val="00BF7643"/>
    <w:rsid w:val="00C22597"/>
    <w:rsid w:val="00C35771"/>
    <w:rsid w:val="00CA58EF"/>
    <w:rsid w:val="00CA6E7D"/>
    <w:rsid w:val="00CD54C6"/>
    <w:rsid w:val="00CE3EEC"/>
    <w:rsid w:val="00CF1ABA"/>
    <w:rsid w:val="00CF675A"/>
    <w:rsid w:val="00D02920"/>
    <w:rsid w:val="00D80A8E"/>
    <w:rsid w:val="00D949B3"/>
    <w:rsid w:val="00DF207A"/>
    <w:rsid w:val="00DF7866"/>
    <w:rsid w:val="00E200F6"/>
    <w:rsid w:val="00E60C4D"/>
    <w:rsid w:val="00E63FF7"/>
    <w:rsid w:val="00E65B52"/>
    <w:rsid w:val="00EB2755"/>
    <w:rsid w:val="00EB64D1"/>
    <w:rsid w:val="00ED464D"/>
    <w:rsid w:val="00FA118F"/>
    <w:rsid w:val="00FA65E9"/>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7</TotalTime>
  <Pages>2</Pages>
  <Words>435</Words>
  <Characters>2355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2785</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2026-07-09T08:51:00Z</dcterms:created>
  <dcterms:modified xsi:type="dcterms:W3CDTF">2026-07-09T08:51:00Z</dcterms:modified>
</cp:coreProperties>
</file>