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7D01F57B"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B07620">
        <w:rPr>
          <w:rFonts w:ascii="Calibri" w:hAnsi="Calibri" w:cs="Calibri"/>
        </w:rPr>
        <w:t>2</w:t>
      </w:r>
      <w:r w:rsidR="00C9573D">
        <w:rPr>
          <w:rFonts w:ascii="Calibri" w:hAnsi="Calibri" w:cs="Calibri"/>
        </w:rPr>
        <w:t>7</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0B0928">
        <w:rPr>
          <w:rFonts w:ascii="Calibri" w:hAnsi="Calibri" w:cs="Calibri"/>
        </w:rPr>
        <w:t>7</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6ABCAEF7" w14:textId="61B1B7D4" w:rsidR="00272ACF" w:rsidRPr="00252980" w:rsidRDefault="00823EAD" w:rsidP="00252980">
      <w:pPr>
        <w:spacing w:after="0" w:line="240" w:lineRule="auto"/>
        <w:jc w:val="center"/>
        <w:rPr>
          <w:b/>
          <w:sz w:val="28"/>
        </w:rPr>
      </w:pPr>
      <w:r>
        <w:rPr>
          <w:b/>
          <w:sz w:val="28"/>
        </w:rPr>
        <w:t>ΔΕΛΤΙΟ ΤΥΠΟΥ</w:t>
      </w:r>
    </w:p>
    <w:p w14:paraId="1F805AE6" w14:textId="77777777" w:rsidR="00252980" w:rsidRDefault="00252980" w:rsidP="00252980">
      <w:pPr>
        <w:spacing w:after="0" w:line="240" w:lineRule="auto"/>
        <w:jc w:val="both"/>
      </w:pPr>
    </w:p>
    <w:p w14:paraId="1A2BE81F" w14:textId="4665CA3B" w:rsidR="00252980" w:rsidRPr="00252980" w:rsidRDefault="00252980" w:rsidP="00252980">
      <w:pPr>
        <w:spacing w:after="0" w:line="240" w:lineRule="auto"/>
        <w:jc w:val="both"/>
        <w:rPr>
          <w:b/>
          <w:bCs/>
        </w:rPr>
      </w:pPr>
      <w:r w:rsidRPr="00252980">
        <w:rPr>
          <w:b/>
          <w:bCs/>
        </w:rPr>
        <w:t xml:space="preserve">Σε λειτουργία η νέα ράμπα διευκόλυνσης πρόσβασης </w:t>
      </w:r>
      <w:proofErr w:type="spellStart"/>
      <w:r w:rsidRPr="00252980">
        <w:rPr>
          <w:b/>
          <w:bCs/>
        </w:rPr>
        <w:t>ΑμεΑ</w:t>
      </w:r>
      <w:proofErr w:type="spellEnd"/>
      <w:r w:rsidRPr="00252980">
        <w:rPr>
          <w:b/>
          <w:bCs/>
        </w:rPr>
        <w:t xml:space="preserve"> στη</w:t>
      </w:r>
      <w:r>
        <w:rPr>
          <w:b/>
          <w:bCs/>
        </w:rPr>
        <w:t xml:space="preserve">ν παραλία του </w:t>
      </w:r>
      <w:r w:rsidRPr="00252980">
        <w:rPr>
          <w:b/>
          <w:bCs/>
        </w:rPr>
        <w:t xml:space="preserve">Τσούτσουρα </w:t>
      </w:r>
      <w:r>
        <w:rPr>
          <w:b/>
          <w:bCs/>
        </w:rPr>
        <w:t>-</w:t>
      </w:r>
      <w:r w:rsidRPr="00252980">
        <w:rPr>
          <w:b/>
          <w:bCs/>
        </w:rPr>
        <w:t xml:space="preserve"> Αυτοψία Δημάρχου </w:t>
      </w:r>
      <w:proofErr w:type="spellStart"/>
      <w:r w:rsidRPr="00252980">
        <w:rPr>
          <w:b/>
          <w:bCs/>
        </w:rPr>
        <w:t>Μινώα</w:t>
      </w:r>
      <w:proofErr w:type="spellEnd"/>
      <w:r w:rsidRPr="00252980">
        <w:rPr>
          <w:b/>
          <w:bCs/>
        </w:rPr>
        <w:t xml:space="preserve"> Πεδιάδας</w:t>
      </w:r>
    </w:p>
    <w:p w14:paraId="2174BA71" w14:textId="77777777" w:rsidR="00252980" w:rsidRDefault="00252980" w:rsidP="00252980">
      <w:pPr>
        <w:spacing w:after="0" w:line="240" w:lineRule="auto"/>
        <w:jc w:val="both"/>
      </w:pPr>
    </w:p>
    <w:p w14:paraId="162137FA" w14:textId="4434AE58" w:rsidR="00252980" w:rsidRDefault="00252980" w:rsidP="00252980">
      <w:pPr>
        <w:spacing w:after="0" w:line="240" w:lineRule="auto"/>
        <w:jc w:val="both"/>
      </w:pPr>
      <w:r>
        <w:t xml:space="preserve">Τον Τσούτσουρα επισκέφθηκε ο Δήμαρχος </w:t>
      </w:r>
      <w:proofErr w:type="spellStart"/>
      <w:r>
        <w:t>Μινώα</w:t>
      </w:r>
      <w:proofErr w:type="spellEnd"/>
      <w:r>
        <w:t xml:space="preserve"> Πεδιάδας Βασίλης </w:t>
      </w:r>
      <w:proofErr w:type="spellStart"/>
      <w:r>
        <w:t>Κεγκέρογλου</w:t>
      </w:r>
      <w:proofErr w:type="spellEnd"/>
      <w:r w:rsidR="00A866E8">
        <w:t>,</w:t>
      </w:r>
      <w:r>
        <w:t xml:space="preserve"> συνοδευόμενος από τους Αντιδημάρχους Μανώλη </w:t>
      </w:r>
      <w:proofErr w:type="spellStart"/>
      <w:r>
        <w:t>Ζαμπουλάκη</w:t>
      </w:r>
      <w:proofErr w:type="spellEnd"/>
      <w:r>
        <w:t xml:space="preserve"> και Γιάννη </w:t>
      </w:r>
      <w:proofErr w:type="spellStart"/>
      <w:r>
        <w:t>Συμιανάκη</w:t>
      </w:r>
      <w:proofErr w:type="spellEnd"/>
      <w:r>
        <w:t xml:space="preserve"> καθώς και στελέχη της Τεχνικής Υπηρεσία του Δήμου, προκειμένου να </w:t>
      </w:r>
      <w:r w:rsidR="00922F6B">
        <w:t xml:space="preserve">δουν </w:t>
      </w:r>
      <w:r>
        <w:t xml:space="preserve">από κοντά, τη λειτουργία της ράμπας διευκόλυνσης πρόσβασης </w:t>
      </w:r>
      <w:proofErr w:type="spellStart"/>
      <w:r>
        <w:t>ΑμεΑ</w:t>
      </w:r>
      <w:proofErr w:type="spellEnd"/>
      <w:r>
        <w:t xml:space="preserve"> στη θάλασσα</w:t>
      </w:r>
      <w:r w:rsidR="006444C8">
        <w:t xml:space="preserve">, η οποία </w:t>
      </w:r>
      <w:r>
        <w:t xml:space="preserve">εγκαταστάθηκε στην παραλία του Τσούτσουρα. </w:t>
      </w:r>
    </w:p>
    <w:p w14:paraId="136D2AC5" w14:textId="77777777" w:rsidR="00252980" w:rsidRDefault="00252980" w:rsidP="00252980">
      <w:pPr>
        <w:spacing w:after="0" w:line="240" w:lineRule="auto"/>
        <w:jc w:val="both"/>
      </w:pPr>
    </w:p>
    <w:p w14:paraId="5E0E7CD7" w14:textId="4B52D6FA" w:rsidR="00252980" w:rsidRDefault="00252980" w:rsidP="00252980">
      <w:pPr>
        <w:spacing w:after="0" w:line="240" w:lineRule="auto"/>
        <w:jc w:val="both"/>
      </w:pPr>
      <w:r>
        <w:t xml:space="preserve">Η νέα αυτή υποδομή στο μοναδικό επίνειο του Δήμου, στην ανατολική πλευρά της παραλίας (περιοχή </w:t>
      </w:r>
      <w:proofErr w:type="spellStart"/>
      <w:r>
        <w:t>Πουργόνερο</w:t>
      </w:r>
      <w:proofErr w:type="spellEnd"/>
      <w:r>
        <w:t>), ε</w:t>
      </w:r>
      <w:r w:rsidR="00922F6B">
        <w:t>ξασφαλίζε</w:t>
      </w:r>
      <w:r>
        <w:t>ι σε άτομα με αναπηρία και κινητικές δυσκολίες τη δυνατότητα ασφαλούς</w:t>
      </w:r>
      <w:r w:rsidR="00922F6B">
        <w:t>,</w:t>
      </w:r>
      <w:r w:rsidR="006444C8">
        <w:t xml:space="preserve"> </w:t>
      </w:r>
      <w:proofErr w:type="spellStart"/>
      <w:r w:rsidR="00922F6B">
        <w:t>αξιοπρεπους</w:t>
      </w:r>
      <w:proofErr w:type="spellEnd"/>
      <w:r>
        <w:t xml:space="preserve"> και αυτόνομης πρόσβασης στη θάλασσα, διευκολύνοντας σημαντικά την καθημερινότητα τους.</w:t>
      </w:r>
    </w:p>
    <w:p w14:paraId="6CD82390" w14:textId="77777777" w:rsidR="00252980" w:rsidRDefault="00252980" w:rsidP="00252980">
      <w:pPr>
        <w:spacing w:after="0" w:line="240" w:lineRule="auto"/>
        <w:jc w:val="both"/>
      </w:pPr>
    </w:p>
    <w:p w14:paraId="3AD934E3" w14:textId="6A8BD89B" w:rsidR="00252980" w:rsidRDefault="00252980" w:rsidP="00252980">
      <w:pPr>
        <w:spacing w:after="0" w:line="240" w:lineRule="auto"/>
        <w:jc w:val="both"/>
      </w:pPr>
      <w:r>
        <w:t xml:space="preserve">Η παρέμβαση περιλαμβάνει ξύλινους διαδρόμους πρόσβασης, ειδικά διαμορφωμένο αποδυτήριο </w:t>
      </w:r>
      <w:proofErr w:type="spellStart"/>
      <w:r>
        <w:t>ΑμεΑ</w:t>
      </w:r>
      <w:proofErr w:type="spellEnd"/>
      <w:r>
        <w:t xml:space="preserve"> με ντουζιέρα και αυτόνομο </w:t>
      </w:r>
      <w:proofErr w:type="spellStart"/>
      <w:r>
        <w:t>φωτοβολταϊκό</w:t>
      </w:r>
      <w:proofErr w:type="spellEnd"/>
      <w:r>
        <w:t xml:space="preserve"> σύστημα, κινητό διάδρομο για τη διέλευση αναπηρικού </w:t>
      </w:r>
      <w:proofErr w:type="spellStart"/>
      <w:r>
        <w:t>αμαξιδίου</w:t>
      </w:r>
      <w:proofErr w:type="spellEnd"/>
      <w:r>
        <w:t xml:space="preserve">, χώρους σκίασης, πληροφοριακές πινακίδες και ειδικά διαμορφωμένη θέση στάθμευσης, δημιουργώντας ένα καθ' </w:t>
      </w:r>
      <w:r w:rsidR="006444C8">
        <w:t>όλα</w:t>
      </w:r>
      <w:r>
        <w:t xml:space="preserve"> </w:t>
      </w:r>
      <w:proofErr w:type="spellStart"/>
      <w:r>
        <w:t>προσβάσιμο</w:t>
      </w:r>
      <w:proofErr w:type="spellEnd"/>
      <w:r>
        <w:t xml:space="preserve"> και λειτουργικό περιβάλλον για τα άτομα με αναπηρίες.</w:t>
      </w:r>
    </w:p>
    <w:p w14:paraId="39CEBFC2" w14:textId="77777777" w:rsidR="00252980" w:rsidRDefault="00252980" w:rsidP="00252980">
      <w:pPr>
        <w:spacing w:after="0" w:line="240" w:lineRule="auto"/>
        <w:jc w:val="both"/>
      </w:pPr>
    </w:p>
    <w:p w14:paraId="4B9F4068" w14:textId="5A7003A4" w:rsidR="00252980" w:rsidRDefault="00252980" w:rsidP="00252980">
      <w:pPr>
        <w:spacing w:after="0" w:line="240" w:lineRule="auto"/>
        <w:jc w:val="both"/>
      </w:pPr>
      <w:r>
        <w:t>Το έργο</w:t>
      </w:r>
      <w:r w:rsidR="00EC7545">
        <w:t xml:space="preserve"> </w:t>
      </w:r>
      <w:r>
        <w:t xml:space="preserve">υλοποιήθηκε στο πλαίσιο της δράσης «Βελτίωση και Τροποποίηση της Προσβασιμότητας στις Ελληνικές Παραλίες», με χρηματοδότηση από το Ταμείο Ανάκαμψης και Ανθεκτικότητας – </w:t>
      </w:r>
      <w:proofErr w:type="spellStart"/>
      <w:r>
        <w:t>NextGenerationEU</w:t>
      </w:r>
      <w:proofErr w:type="spellEnd"/>
      <w:r>
        <w:t xml:space="preserve">, ενισχύοντας την προσπάθεια για ισότιμη πρόσβαση στις δημόσιες υποδομές και την ανάπτυξη του </w:t>
      </w:r>
      <w:proofErr w:type="spellStart"/>
      <w:r>
        <w:t>προσβάσιμου</w:t>
      </w:r>
      <w:proofErr w:type="spellEnd"/>
      <w:r>
        <w:t xml:space="preserve"> τουρισμού.</w:t>
      </w:r>
    </w:p>
    <w:p w14:paraId="3776A1D6" w14:textId="77777777" w:rsidR="00252980" w:rsidRDefault="00252980" w:rsidP="00252980">
      <w:pPr>
        <w:spacing w:after="0" w:line="240" w:lineRule="auto"/>
        <w:jc w:val="both"/>
      </w:pPr>
    </w:p>
    <w:p w14:paraId="5D2B503A" w14:textId="51242E0D" w:rsidR="00252980" w:rsidRDefault="00252980" w:rsidP="00252980">
      <w:pPr>
        <w:spacing w:after="0" w:line="240" w:lineRule="auto"/>
        <w:jc w:val="both"/>
      </w:pPr>
      <w:r>
        <w:t xml:space="preserve">«Η πρόσβαση στη θάλασσα είναι δικαίωμα όλων. Με τη νέα ράμπα διευκόλυνσης πρόσβασης </w:t>
      </w:r>
      <w:proofErr w:type="spellStart"/>
      <w:r>
        <w:t>ΑμεΑ</w:t>
      </w:r>
      <w:proofErr w:type="spellEnd"/>
      <w:r>
        <w:t xml:space="preserve"> στον Τσούτσουρα κάνουμε ένα ακόμη ουσιαστικό βήμα  για ένα Δήμο χωρίς αποκλεισμούς, όπου όλοι οι πολίτες και οι επισκέπτες μπορούν να απολαμβάνουν με ασφάλεια και αυτονομία τις ομορφιές του τόπου μας. Η προσβασιμότητα των </w:t>
      </w:r>
      <w:proofErr w:type="spellStart"/>
      <w:r>
        <w:t>ΑμεΑ</w:t>
      </w:r>
      <w:proofErr w:type="spellEnd"/>
      <w:r>
        <w:t xml:space="preserve"> εκτός από υποχρέωση της Πολιτείας </w:t>
      </w:r>
      <w:r w:rsidR="006444C8">
        <w:t xml:space="preserve">αποτελεί </w:t>
      </w:r>
      <w:r>
        <w:t xml:space="preserve">και δείκτη πολιτισμού, ανθρωπιάς και συμπερίληψης. Ως Δημοτική Αρχή ενστερνιζόμαστε και εφαρμόζουμε πολιτικές που βελτιώνουν την ποιότητα ζωής των συμπολιτών μας και διασφαλίζουν ίσες ευκαιρίες για όλους», ανέφερε χαρακτηριστικά ο Δήμαρχος </w:t>
      </w:r>
      <w:proofErr w:type="spellStart"/>
      <w:r>
        <w:t>Μινώα</w:t>
      </w:r>
      <w:proofErr w:type="spellEnd"/>
      <w:r>
        <w:t xml:space="preserve"> Πεδιάδας Βασίλης </w:t>
      </w:r>
      <w:proofErr w:type="spellStart"/>
      <w:r>
        <w:t>Κεγκέρογλου</w:t>
      </w:r>
      <w:proofErr w:type="spellEnd"/>
      <w:r>
        <w:t xml:space="preserve">. </w:t>
      </w:r>
    </w:p>
    <w:p w14:paraId="5C73A4A9" w14:textId="77777777" w:rsidR="00252980" w:rsidRDefault="00252980" w:rsidP="003B7FDB">
      <w:pPr>
        <w:spacing w:after="0" w:line="240" w:lineRule="auto"/>
        <w:jc w:val="both"/>
      </w:pPr>
    </w:p>
    <w:p w14:paraId="7AC163DD" w14:textId="4F648641" w:rsidR="00EC7545" w:rsidRPr="00676973" w:rsidRDefault="00EC7545" w:rsidP="003B7FDB">
      <w:pPr>
        <w:spacing w:after="0" w:line="240" w:lineRule="auto"/>
        <w:jc w:val="both"/>
      </w:pPr>
      <w:r w:rsidRPr="00EC7545">
        <w:t xml:space="preserve">Για πληροφορίες σε σχέση με την χρήση του ειδικού οχήματος, οι ενδιαφερόμενοι μπορούν να καλούν στα εξής τηλέφωνα: Μυρτώ Χριστοδούλου 6977933607 και Νίκη Παπαδάκη- </w:t>
      </w:r>
      <w:proofErr w:type="spellStart"/>
      <w:r w:rsidRPr="00EC7545">
        <w:t>Σωμαράκη</w:t>
      </w:r>
      <w:proofErr w:type="spellEnd"/>
      <w:r w:rsidRPr="00EC7545">
        <w:t xml:space="preserve"> (ΣΑΡΑΚΙΝΑ) 6945777123</w:t>
      </w:r>
      <w:r>
        <w:t>.</w:t>
      </w:r>
    </w:p>
    <w:sectPr w:rsidR="00EC7545" w:rsidRPr="00676973"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71A47" w14:textId="77777777" w:rsidR="00095862" w:rsidRDefault="00095862" w:rsidP="00823EAD">
      <w:pPr>
        <w:spacing w:after="0" w:line="240" w:lineRule="auto"/>
      </w:pPr>
      <w:r>
        <w:separator/>
      </w:r>
    </w:p>
  </w:endnote>
  <w:endnote w:type="continuationSeparator" w:id="0">
    <w:p w14:paraId="166F6BFD" w14:textId="77777777" w:rsidR="00095862" w:rsidRDefault="00095862"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D5DDC" w14:textId="77777777" w:rsidR="00095862" w:rsidRDefault="00095862" w:rsidP="00823EAD">
      <w:pPr>
        <w:spacing w:after="0" w:line="240" w:lineRule="auto"/>
      </w:pPr>
      <w:r>
        <w:separator/>
      </w:r>
    </w:p>
  </w:footnote>
  <w:footnote w:type="continuationSeparator" w:id="0">
    <w:p w14:paraId="20A0BD59" w14:textId="77777777" w:rsidR="00095862" w:rsidRDefault="00095862"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503B"/>
    <w:rsid w:val="000553EA"/>
    <w:rsid w:val="0006275C"/>
    <w:rsid w:val="00062960"/>
    <w:rsid w:val="00095862"/>
    <w:rsid w:val="000A733B"/>
    <w:rsid w:val="000B0928"/>
    <w:rsid w:val="000C124F"/>
    <w:rsid w:val="000C17E3"/>
    <w:rsid w:val="000C7EF8"/>
    <w:rsid w:val="000C7F93"/>
    <w:rsid w:val="000D5B9E"/>
    <w:rsid w:val="000F54B6"/>
    <w:rsid w:val="0012441F"/>
    <w:rsid w:val="00151922"/>
    <w:rsid w:val="00151AA7"/>
    <w:rsid w:val="001543F7"/>
    <w:rsid w:val="00163216"/>
    <w:rsid w:val="00163BCA"/>
    <w:rsid w:val="00167E95"/>
    <w:rsid w:val="0018543B"/>
    <w:rsid w:val="001C5882"/>
    <w:rsid w:val="001D0626"/>
    <w:rsid w:val="001D1997"/>
    <w:rsid w:val="001E390C"/>
    <w:rsid w:val="00206866"/>
    <w:rsid w:val="0021660F"/>
    <w:rsid w:val="00217E37"/>
    <w:rsid w:val="0025091A"/>
    <w:rsid w:val="00252980"/>
    <w:rsid w:val="00254D42"/>
    <w:rsid w:val="0025746A"/>
    <w:rsid w:val="002637FE"/>
    <w:rsid w:val="00272ACF"/>
    <w:rsid w:val="00290E6A"/>
    <w:rsid w:val="002A7E29"/>
    <w:rsid w:val="002C0630"/>
    <w:rsid w:val="002C6303"/>
    <w:rsid w:val="002D40D1"/>
    <w:rsid w:val="002D49A1"/>
    <w:rsid w:val="002D5686"/>
    <w:rsid w:val="002F7002"/>
    <w:rsid w:val="00301083"/>
    <w:rsid w:val="00305DAF"/>
    <w:rsid w:val="003219B5"/>
    <w:rsid w:val="00334789"/>
    <w:rsid w:val="00343B2A"/>
    <w:rsid w:val="003770ED"/>
    <w:rsid w:val="00380331"/>
    <w:rsid w:val="003B30BA"/>
    <w:rsid w:val="003B7FDB"/>
    <w:rsid w:val="003C5492"/>
    <w:rsid w:val="00407A52"/>
    <w:rsid w:val="00420869"/>
    <w:rsid w:val="00423A20"/>
    <w:rsid w:val="00423ED6"/>
    <w:rsid w:val="0044530E"/>
    <w:rsid w:val="00474FD8"/>
    <w:rsid w:val="00497FFE"/>
    <w:rsid w:val="004A3405"/>
    <w:rsid w:val="004A7D21"/>
    <w:rsid w:val="004B0B3E"/>
    <w:rsid w:val="004D2999"/>
    <w:rsid w:val="004D6B02"/>
    <w:rsid w:val="004F59FA"/>
    <w:rsid w:val="00504EDE"/>
    <w:rsid w:val="00507F17"/>
    <w:rsid w:val="00510B00"/>
    <w:rsid w:val="0051373E"/>
    <w:rsid w:val="00517D93"/>
    <w:rsid w:val="00530C87"/>
    <w:rsid w:val="0053107E"/>
    <w:rsid w:val="00532097"/>
    <w:rsid w:val="00536693"/>
    <w:rsid w:val="005428AF"/>
    <w:rsid w:val="0056597E"/>
    <w:rsid w:val="00570625"/>
    <w:rsid w:val="0057625A"/>
    <w:rsid w:val="005806DE"/>
    <w:rsid w:val="00594137"/>
    <w:rsid w:val="005B326C"/>
    <w:rsid w:val="005B41F2"/>
    <w:rsid w:val="005C0013"/>
    <w:rsid w:val="005D7379"/>
    <w:rsid w:val="005F683C"/>
    <w:rsid w:val="00607A24"/>
    <w:rsid w:val="0064174D"/>
    <w:rsid w:val="006444C8"/>
    <w:rsid w:val="00657427"/>
    <w:rsid w:val="00670489"/>
    <w:rsid w:val="00676973"/>
    <w:rsid w:val="006957D8"/>
    <w:rsid w:val="006B23DE"/>
    <w:rsid w:val="006B43AD"/>
    <w:rsid w:val="006D5476"/>
    <w:rsid w:val="006F0A07"/>
    <w:rsid w:val="006F208A"/>
    <w:rsid w:val="006F512A"/>
    <w:rsid w:val="00700044"/>
    <w:rsid w:val="00721B7F"/>
    <w:rsid w:val="00733CA5"/>
    <w:rsid w:val="00736A96"/>
    <w:rsid w:val="00736F82"/>
    <w:rsid w:val="0075134D"/>
    <w:rsid w:val="007814EF"/>
    <w:rsid w:val="0078700F"/>
    <w:rsid w:val="007A1295"/>
    <w:rsid w:val="007A3BFE"/>
    <w:rsid w:val="007C0E8C"/>
    <w:rsid w:val="007C1B2D"/>
    <w:rsid w:val="007C3332"/>
    <w:rsid w:val="007D195E"/>
    <w:rsid w:val="007F32DB"/>
    <w:rsid w:val="008014D8"/>
    <w:rsid w:val="0080173E"/>
    <w:rsid w:val="00803908"/>
    <w:rsid w:val="00823EAD"/>
    <w:rsid w:val="008522E6"/>
    <w:rsid w:val="0085347D"/>
    <w:rsid w:val="008748DC"/>
    <w:rsid w:val="0088120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0712"/>
    <w:rsid w:val="00922F6B"/>
    <w:rsid w:val="009249C7"/>
    <w:rsid w:val="00940BDA"/>
    <w:rsid w:val="00952DCB"/>
    <w:rsid w:val="009826A5"/>
    <w:rsid w:val="00983C28"/>
    <w:rsid w:val="00990A89"/>
    <w:rsid w:val="00991E9B"/>
    <w:rsid w:val="009929A0"/>
    <w:rsid w:val="009A60D7"/>
    <w:rsid w:val="009C57C6"/>
    <w:rsid w:val="009D06E4"/>
    <w:rsid w:val="009D5565"/>
    <w:rsid w:val="00A10652"/>
    <w:rsid w:val="00A16B0B"/>
    <w:rsid w:val="00A323FD"/>
    <w:rsid w:val="00A34C03"/>
    <w:rsid w:val="00A363EC"/>
    <w:rsid w:val="00A7310B"/>
    <w:rsid w:val="00A866E8"/>
    <w:rsid w:val="00A90FD5"/>
    <w:rsid w:val="00A93573"/>
    <w:rsid w:val="00AB1959"/>
    <w:rsid w:val="00AB7136"/>
    <w:rsid w:val="00AB7F63"/>
    <w:rsid w:val="00AC2F67"/>
    <w:rsid w:val="00AD1BAE"/>
    <w:rsid w:val="00AE024A"/>
    <w:rsid w:val="00AE3879"/>
    <w:rsid w:val="00AF3A56"/>
    <w:rsid w:val="00B07620"/>
    <w:rsid w:val="00B1537F"/>
    <w:rsid w:val="00B23D4A"/>
    <w:rsid w:val="00B31EE4"/>
    <w:rsid w:val="00B33F84"/>
    <w:rsid w:val="00B36AA1"/>
    <w:rsid w:val="00B522FE"/>
    <w:rsid w:val="00B727CF"/>
    <w:rsid w:val="00B7393B"/>
    <w:rsid w:val="00BC2CA8"/>
    <w:rsid w:val="00BD3979"/>
    <w:rsid w:val="00BF7643"/>
    <w:rsid w:val="00C22597"/>
    <w:rsid w:val="00C31464"/>
    <w:rsid w:val="00C35771"/>
    <w:rsid w:val="00C77F32"/>
    <w:rsid w:val="00C93D18"/>
    <w:rsid w:val="00C9573D"/>
    <w:rsid w:val="00CA58EF"/>
    <w:rsid w:val="00CA6E7D"/>
    <w:rsid w:val="00CD2B5B"/>
    <w:rsid w:val="00CD3404"/>
    <w:rsid w:val="00CD54C6"/>
    <w:rsid w:val="00CE1A18"/>
    <w:rsid w:val="00CE3EEC"/>
    <w:rsid w:val="00CF1ABA"/>
    <w:rsid w:val="00D02920"/>
    <w:rsid w:val="00D100E4"/>
    <w:rsid w:val="00D12F62"/>
    <w:rsid w:val="00D53D2C"/>
    <w:rsid w:val="00D674A0"/>
    <w:rsid w:val="00D67FF3"/>
    <w:rsid w:val="00D80A8E"/>
    <w:rsid w:val="00D949B3"/>
    <w:rsid w:val="00DA2FF6"/>
    <w:rsid w:val="00DA6D03"/>
    <w:rsid w:val="00DC37DC"/>
    <w:rsid w:val="00DF207A"/>
    <w:rsid w:val="00E200F6"/>
    <w:rsid w:val="00E21FD1"/>
    <w:rsid w:val="00E23492"/>
    <w:rsid w:val="00E3118F"/>
    <w:rsid w:val="00E40B56"/>
    <w:rsid w:val="00E60C4D"/>
    <w:rsid w:val="00E63FF7"/>
    <w:rsid w:val="00E65B52"/>
    <w:rsid w:val="00EB2755"/>
    <w:rsid w:val="00EB2A9B"/>
    <w:rsid w:val="00EB417E"/>
    <w:rsid w:val="00EB64D1"/>
    <w:rsid w:val="00EC7136"/>
    <w:rsid w:val="00EC7545"/>
    <w:rsid w:val="00EE290A"/>
    <w:rsid w:val="00EF404A"/>
    <w:rsid w:val="00F073F9"/>
    <w:rsid w:val="00F32BD4"/>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9</TotalTime>
  <Pages>1</Pages>
  <Words>363</Words>
  <Characters>1964</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2323</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2026-07-27T12:27:00Z</dcterms:created>
  <dcterms:modified xsi:type="dcterms:W3CDTF">2026-07-27T12:27:00Z</dcterms:modified>
</cp:coreProperties>
</file>