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3E4567FC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1E7F96">
        <w:rPr>
          <w:rFonts w:ascii="Calibri" w:hAnsi="Calibri" w:cs="Calibri"/>
        </w:rPr>
        <w:t>02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1E7F96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489B7F7" w14:textId="77777777" w:rsidR="00DB3E94" w:rsidRPr="001E7F96" w:rsidRDefault="00DB3E94" w:rsidP="00C75DF8">
      <w:pPr>
        <w:spacing w:after="0" w:line="240" w:lineRule="auto"/>
        <w:jc w:val="center"/>
        <w:rPr>
          <w:b/>
          <w:bCs/>
          <w:sz w:val="28"/>
        </w:rPr>
      </w:pPr>
    </w:p>
    <w:p w14:paraId="2705650B" w14:textId="1A51427B" w:rsidR="007A7802" w:rsidRDefault="00A46463" w:rsidP="00A46463">
      <w:pPr>
        <w:spacing w:line="240" w:lineRule="auto"/>
        <w:jc w:val="both"/>
        <w:rPr>
          <w:b/>
          <w:bCs/>
        </w:rPr>
      </w:pPr>
      <w:r w:rsidRPr="00A46463">
        <w:rPr>
          <w:b/>
          <w:bCs/>
        </w:rPr>
        <w:t xml:space="preserve">Στις 4 Μαρτίου </w:t>
      </w:r>
      <w:r w:rsidR="007A7802">
        <w:rPr>
          <w:b/>
          <w:bCs/>
        </w:rPr>
        <w:t xml:space="preserve">τελικά </w:t>
      </w:r>
      <w:r w:rsidRPr="00A46463">
        <w:rPr>
          <w:b/>
          <w:bCs/>
        </w:rPr>
        <w:t xml:space="preserve">η </w:t>
      </w:r>
      <w:r w:rsidR="007A7802" w:rsidRPr="00A46463">
        <w:rPr>
          <w:b/>
          <w:bCs/>
        </w:rPr>
        <w:t xml:space="preserve"> συζήτηση </w:t>
      </w:r>
      <w:r w:rsidR="007A7802">
        <w:rPr>
          <w:b/>
          <w:bCs/>
        </w:rPr>
        <w:t xml:space="preserve">των αιτήσεων ακύρωσης </w:t>
      </w:r>
      <w:r w:rsidR="007A7802" w:rsidRPr="00A46463">
        <w:rPr>
          <w:b/>
          <w:bCs/>
        </w:rPr>
        <w:t xml:space="preserve">στο </w:t>
      </w:r>
      <w:proofErr w:type="spellStart"/>
      <w:r w:rsidR="007A7802" w:rsidRPr="00A46463">
        <w:rPr>
          <w:b/>
          <w:bCs/>
        </w:rPr>
        <w:t>ΣτΕ</w:t>
      </w:r>
      <w:proofErr w:type="spellEnd"/>
      <w:r w:rsidR="007A7802" w:rsidRPr="00A46463">
        <w:rPr>
          <w:b/>
          <w:bCs/>
        </w:rPr>
        <w:t xml:space="preserve"> για την </w:t>
      </w:r>
      <w:proofErr w:type="spellStart"/>
      <w:r w:rsidR="007A7802" w:rsidRPr="00A46463">
        <w:rPr>
          <w:b/>
          <w:bCs/>
        </w:rPr>
        <w:t>Παπούρα</w:t>
      </w:r>
      <w:proofErr w:type="spellEnd"/>
      <w:r w:rsidR="007A7802" w:rsidRPr="00A46463">
        <w:rPr>
          <w:b/>
          <w:bCs/>
        </w:rPr>
        <w:t xml:space="preserve"> </w:t>
      </w:r>
    </w:p>
    <w:p w14:paraId="5976FEFE" w14:textId="1F9990C4" w:rsidR="00A46463" w:rsidRDefault="00A46463" w:rsidP="00A46463">
      <w:pPr>
        <w:spacing w:line="240" w:lineRule="auto"/>
        <w:jc w:val="both"/>
      </w:pPr>
      <w:r>
        <w:t>Η συζήτηση στο Συμβούλιο της Επικρατείας</w:t>
      </w:r>
      <w:r w:rsidR="007A7802">
        <w:t>,</w:t>
      </w:r>
      <w:r>
        <w:t xml:space="preserve"> των αιτήσεων ακύρωσης που έχουν καταθέσει ο Δήμος </w:t>
      </w:r>
      <w:proofErr w:type="spellStart"/>
      <w:r>
        <w:t>Μινώα</w:t>
      </w:r>
      <w:proofErr w:type="spellEnd"/>
      <w:r>
        <w:t xml:space="preserve"> Πεδιάδας και πολίτες, κατά των αποφάσεων των Υπουργείων Πολιτισμού και Υποδομών για τις παρεμβάσεις στο λόφο </w:t>
      </w:r>
      <w:proofErr w:type="spellStart"/>
      <w:r>
        <w:t>Παπούρα</w:t>
      </w:r>
      <w:proofErr w:type="spellEnd"/>
      <w:r>
        <w:t>, μετατίθεται από τις 4 Φεβρουαρίου, στις 4 Μαρτίου 2026</w:t>
      </w:r>
      <w:r w:rsidR="007A7802">
        <w:t xml:space="preserve">  (</w:t>
      </w:r>
      <w:r w:rsidR="00D81A21">
        <w:t xml:space="preserve">με </w:t>
      </w:r>
      <w:r w:rsidR="007A7802">
        <w:t xml:space="preserve">απόφαση του Δικαστηρίου) </w:t>
      </w:r>
      <w:r>
        <w:t>και θα καθορίσει την περαιτέρω διαδικασία για τα σημεία τοποθέτησης του Ραντάρ.</w:t>
      </w:r>
    </w:p>
    <w:p w14:paraId="3F1A791E" w14:textId="77777777" w:rsidR="00A46463" w:rsidRDefault="00A46463" w:rsidP="00A46463">
      <w:pPr>
        <w:spacing w:line="240" w:lineRule="auto"/>
        <w:jc w:val="both"/>
      </w:pPr>
      <w:r>
        <w:t xml:space="preserve">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 xml:space="preserve">, διευκρίνισε ότι το ζήτημα της θέσεως εγκατάστασης του κύριου ραντάρ παραμένει σε εκκρεμοδικία άρα, δεν αποτελεί θέμα πολιτικής συνεννόησης με την Κυβέρνηση, η οποία – παρ’ όλα αυτά-δεν εξετάζει καν τις εναλλακτικές προτάσεις που έχει καταθέσει ο Δήμος.  Σε ό,τι αφορά τη σύμβαση που υπογράφηκε την Παρασκευή 30 Ιανουαρίου στο εργοτάξιο του Αεροδρομίου </w:t>
      </w:r>
      <w:proofErr w:type="spellStart"/>
      <w:r>
        <w:t>Καστελλίου</w:t>
      </w:r>
      <w:proofErr w:type="spellEnd"/>
      <w:r>
        <w:t>, ο Δήμαρχος ξεκαθάρισε ότι αυτή ήταν συνέχεια της Τροπολογίας που ψηφίστηκε στη Βουλή για την μετάθεση της αρμοδιότητας, από την ΥΠΑ στο ΔΑΗΚ.</w:t>
      </w:r>
    </w:p>
    <w:p w14:paraId="5996AB21" w14:textId="3FA99FF8" w:rsidR="003E3DE4" w:rsidRPr="004E4B37" w:rsidRDefault="00A46463" w:rsidP="00A46463">
      <w:pPr>
        <w:spacing w:line="240" w:lineRule="auto"/>
        <w:jc w:val="both"/>
      </w:pPr>
      <w:r>
        <w:t xml:space="preserve">Συγκεκριμένα, προβλεπόταν η διαδικασία διαγωνισμού κλπ., να υλοποιηθεί από την Υπηρεσία Πολιτικής Αεροπορίας (ΥΠΑ), ωστόσο λόγω αδυναμίας της, η αρμοδιότητα ανατέθηκε στον Διεθνή Αερολιμένα Ηρακλείου </w:t>
      </w:r>
      <w:proofErr w:type="spellStart"/>
      <w:r>
        <w:t>Καστελλίου</w:t>
      </w:r>
      <w:proofErr w:type="spellEnd"/>
      <w:r>
        <w:t xml:space="preserve"> (ΔΑΗΚ) και η σύμβαση που υπογράφηκε αφορά στη μετάθεση της διαδικασίας στο ΔΑΗΚ και όχι στην προμήθεια των ραντάρ και των συστημάτων αεροναυτιλίας που θα ακολουθήσει, με το Δήμαρχο να ξεκαθαρίζει ότι: «Ο Δήμος παραμένει σταθερά προσηλωμένος στην υπεράσπιση του μοναδικού </w:t>
      </w:r>
      <w:r>
        <w:t xml:space="preserve">και σπουδαίου </w:t>
      </w:r>
      <w:r>
        <w:t xml:space="preserve">Μνημείου </w:t>
      </w:r>
      <w:r w:rsidR="007A7802">
        <w:t xml:space="preserve">της </w:t>
      </w:r>
      <w:proofErr w:type="spellStart"/>
      <w:r w:rsidR="007A7802">
        <w:t>Παπούρας</w:t>
      </w:r>
      <w:proofErr w:type="spellEnd"/>
      <w:r w:rsidR="007A7802">
        <w:t xml:space="preserve"> </w:t>
      </w:r>
      <w:r>
        <w:t>και στη</w:t>
      </w:r>
      <w:r>
        <w:t xml:space="preserve"> </w:t>
      </w:r>
      <w:r>
        <w:t xml:space="preserve">διεκδίκηση τεχνικά εφικτών λύσεων, με την τοποθέτηση </w:t>
      </w:r>
      <w:r>
        <w:t xml:space="preserve">των </w:t>
      </w:r>
      <w:r>
        <w:t>ραντάρ</w:t>
      </w:r>
      <w:r>
        <w:t>, σε άλλο σημείο</w:t>
      </w:r>
      <w:r w:rsidR="007A7802">
        <w:t xml:space="preserve">, πέρα από το λόφο </w:t>
      </w:r>
      <w:proofErr w:type="spellStart"/>
      <w:r w:rsidR="007A7802">
        <w:t>Παπο</w:t>
      </w:r>
      <w:r w:rsidR="006C2AAA">
        <w:t>ύ</w:t>
      </w:r>
      <w:r w:rsidR="007A7802">
        <w:t>ρα</w:t>
      </w:r>
      <w:proofErr w:type="spellEnd"/>
      <w:r w:rsidR="007A7802">
        <w:t xml:space="preserve"> </w:t>
      </w:r>
      <w:r>
        <w:t>».</w:t>
      </w:r>
    </w:p>
    <w:sectPr w:rsidR="003E3DE4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606B" w14:textId="77777777" w:rsidR="0096194E" w:rsidRDefault="0096194E" w:rsidP="00686DC1">
      <w:pPr>
        <w:spacing w:after="0" w:line="240" w:lineRule="auto"/>
      </w:pPr>
      <w:r>
        <w:separator/>
      </w:r>
    </w:p>
  </w:endnote>
  <w:endnote w:type="continuationSeparator" w:id="0">
    <w:p w14:paraId="69D14204" w14:textId="77777777" w:rsidR="0096194E" w:rsidRDefault="0096194E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3612" w14:textId="77777777" w:rsidR="0096194E" w:rsidRDefault="0096194E" w:rsidP="00686DC1">
      <w:pPr>
        <w:spacing w:after="0" w:line="240" w:lineRule="auto"/>
      </w:pPr>
      <w:r>
        <w:separator/>
      </w:r>
    </w:p>
  </w:footnote>
  <w:footnote w:type="continuationSeparator" w:id="0">
    <w:p w14:paraId="40A7D096" w14:textId="77777777" w:rsidR="0096194E" w:rsidRDefault="0096194E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44ADF"/>
    <w:rsid w:val="00044BFB"/>
    <w:rsid w:val="00057424"/>
    <w:rsid w:val="00060142"/>
    <w:rsid w:val="00075ACF"/>
    <w:rsid w:val="0008335C"/>
    <w:rsid w:val="000839D7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6465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A3AB3"/>
    <w:rsid w:val="002B1B17"/>
    <w:rsid w:val="002B1BF1"/>
    <w:rsid w:val="002B33DB"/>
    <w:rsid w:val="002B630B"/>
    <w:rsid w:val="002B741F"/>
    <w:rsid w:val="002C62AE"/>
    <w:rsid w:val="002D55A1"/>
    <w:rsid w:val="002F716B"/>
    <w:rsid w:val="00323ACC"/>
    <w:rsid w:val="003454AE"/>
    <w:rsid w:val="00360574"/>
    <w:rsid w:val="00381FCB"/>
    <w:rsid w:val="00383FD7"/>
    <w:rsid w:val="003959FB"/>
    <w:rsid w:val="003B6E04"/>
    <w:rsid w:val="003D338E"/>
    <w:rsid w:val="003E3DE4"/>
    <w:rsid w:val="003E608C"/>
    <w:rsid w:val="00403ED2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C2AAA"/>
    <w:rsid w:val="006D663F"/>
    <w:rsid w:val="006E0DB3"/>
    <w:rsid w:val="006E3869"/>
    <w:rsid w:val="006F23A2"/>
    <w:rsid w:val="006F478F"/>
    <w:rsid w:val="00707E3E"/>
    <w:rsid w:val="007436A7"/>
    <w:rsid w:val="007926AE"/>
    <w:rsid w:val="00793D35"/>
    <w:rsid w:val="007A526B"/>
    <w:rsid w:val="007A7802"/>
    <w:rsid w:val="007E63C8"/>
    <w:rsid w:val="00801F50"/>
    <w:rsid w:val="00806B53"/>
    <w:rsid w:val="00817E2B"/>
    <w:rsid w:val="00844CA4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2762"/>
    <w:rsid w:val="00923E52"/>
    <w:rsid w:val="00927EAE"/>
    <w:rsid w:val="0096194E"/>
    <w:rsid w:val="0097035B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46463"/>
    <w:rsid w:val="00A54E76"/>
    <w:rsid w:val="00A63D61"/>
    <w:rsid w:val="00A70A16"/>
    <w:rsid w:val="00A73B79"/>
    <w:rsid w:val="00A90CE9"/>
    <w:rsid w:val="00AA3EFA"/>
    <w:rsid w:val="00AE2018"/>
    <w:rsid w:val="00AE2154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C0008B"/>
    <w:rsid w:val="00C17B64"/>
    <w:rsid w:val="00C52ED4"/>
    <w:rsid w:val="00C55F28"/>
    <w:rsid w:val="00C66DE5"/>
    <w:rsid w:val="00C75DF8"/>
    <w:rsid w:val="00C769A1"/>
    <w:rsid w:val="00C800EF"/>
    <w:rsid w:val="00CA3A0E"/>
    <w:rsid w:val="00CC6D46"/>
    <w:rsid w:val="00CD0CF3"/>
    <w:rsid w:val="00CF33D8"/>
    <w:rsid w:val="00CF7F68"/>
    <w:rsid w:val="00D070DA"/>
    <w:rsid w:val="00D60549"/>
    <w:rsid w:val="00D77696"/>
    <w:rsid w:val="00D81A21"/>
    <w:rsid w:val="00D949F4"/>
    <w:rsid w:val="00D96C48"/>
    <w:rsid w:val="00DA030B"/>
    <w:rsid w:val="00DB3E94"/>
    <w:rsid w:val="00DB5E6D"/>
    <w:rsid w:val="00DC5FF6"/>
    <w:rsid w:val="00DD581D"/>
    <w:rsid w:val="00DE3C9F"/>
    <w:rsid w:val="00E0460C"/>
    <w:rsid w:val="00E11F41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F212F4"/>
    <w:rsid w:val="00F379F1"/>
    <w:rsid w:val="00F64941"/>
    <w:rsid w:val="00F73440"/>
    <w:rsid w:val="00F8029F"/>
    <w:rsid w:val="00F87B62"/>
    <w:rsid w:val="00FA08E2"/>
    <w:rsid w:val="00FA23DE"/>
    <w:rsid w:val="00FC51EB"/>
    <w:rsid w:val="00FD2E74"/>
    <w:rsid w:val="00FD6810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2026-02-02T13:37:00Z</dcterms:created>
  <dcterms:modified xsi:type="dcterms:W3CDTF">2026-02-02T13:37:00Z</dcterms:modified>
</cp:coreProperties>
</file>