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55C96D8D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F01CC4">
        <w:rPr>
          <w:rFonts w:ascii="Calibri" w:hAnsi="Calibri" w:cs="Calibri"/>
        </w:rPr>
        <w:t>20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1A5A39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487A2B61" w14:textId="77777777" w:rsidR="000F6662" w:rsidRDefault="000F6662" w:rsidP="00C75DF8">
      <w:pPr>
        <w:spacing w:after="0" w:line="240" w:lineRule="auto"/>
        <w:jc w:val="center"/>
        <w:rPr>
          <w:b/>
          <w:sz w:val="28"/>
        </w:rPr>
      </w:pPr>
    </w:p>
    <w:p w14:paraId="1880B5F6" w14:textId="276CA067" w:rsidR="000F6662" w:rsidRPr="000F6662" w:rsidRDefault="000F6662" w:rsidP="000F6662">
      <w:pPr>
        <w:spacing w:line="240" w:lineRule="auto"/>
        <w:jc w:val="both"/>
        <w:rPr>
          <w:rFonts w:cs="Calibri"/>
          <w:b/>
        </w:rPr>
      </w:pPr>
      <w:r w:rsidRPr="000F6662">
        <w:rPr>
          <w:rFonts w:cs="Calibri"/>
          <w:b/>
          <w:lang w:val="en-US"/>
        </w:rPr>
        <w:t>T</w:t>
      </w:r>
      <w:r w:rsidRPr="000F6662">
        <w:rPr>
          <w:rFonts w:cs="Calibri"/>
          <w:b/>
        </w:rPr>
        <w:t xml:space="preserve">ο Σάββατο 28 Φεβρουαρίου και την Κυριακή 1 Μαρτίου, το 22ο Ατομικό Μαθητικό Σκακιστικό Πρωτάθλημα Νομού Ηρακλείου στον Δήμο </w:t>
      </w:r>
      <w:proofErr w:type="spellStart"/>
      <w:r w:rsidRPr="000F6662">
        <w:rPr>
          <w:rFonts w:cs="Calibri"/>
          <w:b/>
        </w:rPr>
        <w:t>Μινώα</w:t>
      </w:r>
      <w:proofErr w:type="spellEnd"/>
      <w:r w:rsidRPr="000F6662">
        <w:rPr>
          <w:rFonts w:cs="Calibri"/>
          <w:b/>
        </w:rPr>
        <w:t xml:space="preserve"> Πεδιάδας</w:t>
      </w:r>
    </w:p>
    <w:p w14:paraId="24A26420" w14:textId="3D37319E" w:rsidR="000F6662" w:rsidRDefault="000F6662" w:rsidP="000F6662">
      <w:pPr>
        <w:spacing w:line="240" w:lineRule="auto"/>
        <w:jc w:val="both"/>
      </w:pPr>
      <w:r>
        <w:t xml:space="preserve">Αντίστροφη μέτρηση για το 22ο Ατομικό Μαθητικό Σκακιστικό Πρωτάθλημα Νομού Ηρακλείου που θα πραγματοποιηθεί το Σάββατο 28 Φεβρουαρίου και την Κυριακή 1 Μαρτίου 2026, στο Εκθεσιακό – Συνεδριακό Κέντρο </w:t>
      </w:r>
      <w:proofErr w:type="spellStart"/>
      <w:r>
        <w:t>Αρκαλοχωρίου</w:t>
      </w:r>
      <w:proofErr w:type="spellEnd"/>
      <w:r>
        <w:t>.</w:t>
      </w:r>
    </w:p>
    <w:p w14:paraId="5123A9DE" w14:textId="411B6304" w:rsidR="000F6662" w:rsidRDefault="000F6662" w:rsidP="000F6662">
      <w:pPr>
        <w:spacing w:line="240" w:lineRule="auto"/>
        <w:jc w:val="both"/>
      </w:pPr>
      <w:r>
        <w:t>Η μεγαλύτερη μαθητική σκακιστική διοργάνωση της Κρήτης</w:t>
      </w:r>
      <w:r w:rsidR="00B53714">
        <w:t>,</w:t>
      </w:r>
      <w:r>
        <w:t xml:space="preserve"> αναμένεται να συγκεντρώσει περίπου 500 μαθητές και μαθήτριες από όλο το Νομό Ηρακλείου, από το Νηπιαγωγείο έως και τη Γ’ Λυκείου, καθώς και εκατοντάδες συνοδούς και επισκέπτες. Η συμμετοχή είναι δωρεάν και ανοιχτή σε όλα τα παιδιά που γνωρίζουν τα βασικά του </w:t>
      </w:r>
      <w:proofErr w:type="spellStart"/>
      <w:r>
        <w:t>σκακιού</w:t>
      </w:r>
      <w:proofErr w:type="spellEnd"/>
      <w:r>
        <w:t>.</w:t>
      </w:r>
    </w:p>
    <w:p w14:paraId="767D3D06" w14:textId="4CC477A1" w:rsidR="000F6662" w:rsidRDefault="000F6662" w:rsidP="000F6662">
      <w:pPr>
        <w:spacing w:line="240" w:lineRule="auto"/>
        <w:jc w:val="both"/>
      </w:pPr>
      <w:r>
        <w:t>Οι μαθητικοί αγώνες σκάκι</w:t>
      </w:r>
      <w:r w:rsidR="0085700C">
        <w:t>,</w:t>
      </w:r>
      <w:r>
        <w:t xml:space="preserve"> αποτελούν έναν καταξιωμένο θεσμό με εκπαιδευτικό και κοινωνικό χαρακτήρα. Προάγουν τη συγκέντρωση, τη στρατηγική σκέψη και τις αξίες του «ευ </w:t>
      </w:r>
      <w:proofErr w:type="spellStart"/>
      <w:r>
        <w:t>αγωνίζεσθαι</w:t>
      </w:r>
      <w:proofErr w:type="spellEnd"/>
      <w:r>
        <w:t>», ενώ παράλληλα δίνουν την ευκαιρία στα παιδιά να γνωρίσουν τον οργανωμένο αθλητισμό μέσα από ένα πνευματικό άθλημα.</w:t>
      </w:r>
    </w:p>
    <w:p w14:paraId="3722C8A4" w14:textId="6CCB2F1E" w:rsidR="000F6662" w:rsidRDefault="000F6662" w:rsidP="000F6662">
      <w:pPr>
        <w:spacing w:line="240" w:lineRule="auto"/>
        <w:jc w:val="both"/>
      </w:pPr>
      <w:r>
        <w:t xml:space="preserve">Την ευθύνη της διοργάνωσης έχει ο Σκακιστικός Όμιλος «Λέων Κάντια», με </w:t>
      </w:r>
      <w:proofErr w:type="spellStart"/>
      <w:r>
        <w:t>συνδιοργανωτή</w:t>
      </w:r>
      <w:proofErr w:type="spellEnd"/>
      <w:r>
        <w:t xml:space="preserve"> τη Σκακιστική Ακαδημία Ηρακλείου «Κίνηση ΜΑΤ»</w:t>
      </w:r>
      <w:r w:rsidR="00B53714">
        <w:t xml:space="preserve">, </w:t>
      </w:r>
      <w:r>
        <w:t xml:space="preserve">το </w:t>
      </w:r>
      <w:r w:rsidRPr="000F6662">
        <w:t xml:space="preserve">Δήμο </w:t>
      </w:r>
      <w:proofErr w:type="spellStart"/>
      <w:r w:rsidRPr="000F6662">
        <w:t>Μινώα</w:t>
      </w:r>
      <w:proofErr w:type="spellEnd"/>
      <w:r w:rsidRPr="000F6662">
        <w:t xml:space="preserve"> Πεδιάδας</w:t>
      </w:r>
      <w:r w:rsidR="0085700C">
        <w:t xml:space="preserve"> και</w:t>
      </w:r>
      <w:r>
        <w:t xml:space="preserve"> τη στήριξη της Περιφέρειας Κρήτης.</w:t>
      </w:r>
    </w:p>
    <w:p w14:paraId="651CD383" w14:textId="24D5ACB2" w:rsidR="000F6662" w:rsidRPr="0085700C" w:rsidRDefault="000F6662" w:rsidP="000F6662">
      <w:pPr>
        <w:spacing w:line="240" w:lineRule="auto"/>
        <w:jc w:val="both"/>
        <w:rPr>
          <w:b/>
          <w:bCs/>
        </w:rPr>
      </w:pPr>
      <w:r w:rsidRPr="0085700C">
        <w:rPr>
          <w:b/>
          <w:bCs/>
        </w:rPr>
        <w:t>Πρόγραμμα Αγώνων</w:t>
      </w:r>
      <w:r w:rsidR="0085700C" w:rsidRPr="0085700C">
        <w:rPr>
          <w:b/>
          <w:bCs/>
        </w:rPr>
        <w:t>:</w:t>
      </w:r>
    </w:p>
    <w:p w14:paraId="62523396" w14:textId="77777777" w:rsidR="000F6662" w:rsidRPr="0085700C" w:rsidRDefault="000F6662" w:rsidP="000F6662">
      <w:pPr>
        <w:spacing w:line="240" w:lineRule="auto"/>
        <w:jc w:val="both"/>
        <w:rPr>
          <w:b/>
          <w:bCs/>
        </w:rPr>
      </w:pPr>
      <w:r w:rsidRPr="0085700C">
        <w:rPr>
          <w:b/>
          <w:bCs/>
        </w:rPr>
        <w:t>Σάββατο 28/2/2026</w:t>
      </w:r>
    </w:p>
    <w:p w14:paraId="2689672E" w14:textId="77777777" w:rsidR="000F6662" w:rsidRDefault="000F6662" w:rsidP="000F6662">
      <w:pPr>
        <w:spacing w:line="240" w:lineRule="auto"/>
        <w:jc w:val="both"/>
      </w:pPr>
      <w:r>
        <w:t>Επιβεβαίωση συμμετοχών: 13:00 – 14:00</w:t>
      </w:r>
    </w:p>
    <w:p w14:paraId="68021F56" w14:textId="77777777" w:rsidR="000F6662" w:rsidRDefault="000F6662" w:rsidP="000F6662">
      <w:pPr>
        <w:spacing w:line="240" w:lineRule="auto"/>
        <w:jc w:val="both"/>
      </w:pPr>
      <w:r>
        <w:t>Έναρξη 1ου γύρου: 15:00</w:t>
      </w:r>
    </w:p>
    <w:p w14:paraId="5B72C136" w14:textId="77777777" w:rsidR="0085700C" w:rsidRDefault="000F6662" w:rsidP="000F6662">
      <w:pPr>
        <w:spacing w:line="240" w:lineRule="auto"/>
        <w:jc w:val="both"/>
      </w:pPr>
      <w:r>
        <w:t>Ολοκλήρωση αγώνων: περίπου 20:00</w:t>
      </w:r>
    </w:p>
    <w:p w14:paraId="1C7DAD16" w14:textId="53A77CFC" w:rsidR="000F6662" w:rsidRPr="0085700C" w:rsidRDefault="000F6662" w:rsidP="000F6662">
      <w:pPr>
        <w:spacing w:line="240" w:lineRule="auto"/>
        <w:jc w:val="both"/>
      </w:pPr>
      <w:r w:rsidRPr="0085700C">
        <w:rPr>
          <w:b/>
          <w:bCs/>
        </w:rPr>
        <w:t>Κυριακή 1/3/2026</w:t>
      </w:r>
    </w:p>
    <w:p w14:paraId="0B229A47" w14:textId="77777777" w:rsidR="000F6662" w:rsidRDefault="000F6662" w:rsidP="000F6662">
      <w:pPr>
        <w:spacing w:line="240" w:lineRule="auto"/>
        <w:jc w:val="both"/>
      </w:pPr>
      <w:r>
        <w:t>Έναρξη αγώνων: 10:00</w:t>
      </w:r>
    </w:p>
    <w:p w14:paraId="1886D72F" w14:textId="77777777" w:rsidR="000F6662" w:rsidRDefault="000F6662" w:rsidP="000F6662">
      <w:pPr>
        <w:spacing w:line="240" w:lineRule="auto"/>
        <w:jc w:val="both"/>
      </w:pPr>
      <w:r>
        <w:t>Τελετή λήξης &amp; απονομές: 14:00</w:t>
      </w:r>
    </w:p>
    <w:p w14:paraId="1621B326" w14:textId="77777777" w:rsidR="000F6662" w:rsidRDefault="000F6662" w:rsidP="000F6662">
      <w:pPr>
        <w:spacing w:line="240" w:lineRule="auto"/>
        <w:jc w:val="both"/>
      </w:pPr>
      <w:r>
        <w:t>Κάθε μαθητής θα αγωνιστεί συνολικά σε 7 γύρους (4 το Σάββατο και 3 την Κυριακή).</w:t>
      </w:r>
    </w:p>
    <w:p w14:paraId="25E27918" w14:textId="77777777" w:rsidR="000F6662" w:rsidRDefault="000F6662" w:rsidP="000F6662">
      <w:pPr>
        <w:spacing w:line="240" w:lineRule="auto"/>
        <w:jc w:val="both"/>
      </w:pPr>
    </w:p>
    <w:p w14:paraId="194D74B6" w14:textId="77777777" w:rsidR="000F6662" w:rsidRPr="0085700C" w:rsidRDefault="000F6662" w:rsidP="000F6662">
      <w:pPr>
        <w:spacing w:line="240" w:lineRule="auto"/>
        <w:jc w:val="both"/>
        <w:rPr>
          <w:b/>
          <w:bCs/>
        </w:rPr>
      </w:pPr>
    </w:p>
    <w:p w14:paraId="4B832BAE" w14:textId="77777777" w:rsidR="000F6662" w:rsidRPr="0085700C" w:rsidRDefault="000F6662" w:rsidP="000F6662">
      <w:pPr>
        <w:spacing w:line="240" w:lineRule="auto"/>
        <w:jc w:val="both"/>
        <w:rPr>
          <w:b/>
          <w:bCs/>
        </w:rPr>
      </w:pPr>
      <w:r w:rsidRPr="0085700C">
        <w:rPr>
          <w:b/>
          <w:bCs/>
        </w:rPr>
        <w:t xml:space="preserve">Με αφορμή τη διοργάνωση, ο Δήμαρχος </w:t>
      </w:r>
      <w:proofErr w:type="spellStart"/>
      <w:r w:rsidRPr="0085700C">
        <w:rPr>
          <w:b/>
          <w:bCs/>
        </w:rPr>
        <w:t>Μινώα</w:t>
      </w:r>
      <w:proofErr w:type="spellEnd"/>
      <w:r w:rsidRPr="0085700C">
        <w:rPr>
          <w:b/>
          <w:bCs/>
        </w:rPr>
        <w:t xml:space="preserve"> Πεδιάδας Βασίλης </w:t>
      </w:r>
      <w:proofErr w:type="spellStart"/>
      <w:r w:rsidRPr="0085700C">
        <w:rPr>
          <w:b/>
          <w:bCs/>
        </w:rPr>
        <w:t>Κεγκέρογλου</w:t>
      </w:r>
      <w:proofErr w:type="spellEnd"/>
      <w:r w:rsidRPr="0085700C">
        <w:rPr>
          <w:b/>
          <w:bCs/>
        </w:rPr>
        <w:t xml:space="preserve"> δήλωσε:</w:t>
      </w:r>
    </w:p>
    <w:p w14:paraId="74BDC4A9" w14:textId="372986AC" w:rsidR="000F6662" w:rsidRDefault="000F6662" w:rsidP="000F6662">
      <w:pPr>
        <w:spacing w:line="240" w:lineRule="auto"/>
        <w:jc w:val="both"/>
      </w:pPr>
      <w:r>
        <w:t xml:space="preserve">«Η φιλοξενία του 22ου Ατομικού Μαθητικού Σκακιστικού Πρωταθλήματος Νομού Ηρακλείου στο Εκθεσιακό </w:t>
      </w:r>
      <w:r w:rsidR="0085700C">
        <w:t>-</w:t>
      </w:r>
      <w:r>
        <w:t xml:space="preserve"> Συνεδριακό Κέντρο </w:t>
      </w:r>
      <w:proofErr w:type="spellStart"/>
      <w:r>
        <w:t>Αρκαλοχωρίου</w:t>
      </w:r>
      <w:proofErr w:type="spellEnd"/>
      <w:r w:rsidR="0085700C">
        <w:t>.</w:t>
      </w:r>
      <w:r>
        <w:t xml:space="preserve"> αποτελεί ιδιαίτερη τιμή για τον τόπο μας. Ο Δήμος </w:t>
      </w:r>
      <w:proofErr w:type="spellStart"/>
      <w:r>
        <w:t>Μινώα</w:t>
      </w:r>
      <w:proofErr w:type="spellEnd"/>
      <w:r>
        <w:t xml:space="preserve"> Πεδιάδας ως </w:t>
      </w:r>
      <w:proofErr w:type="spellStart"/>
      <w:r>
        <w:t>συνδιοργανωτής</w:t>
      </w:r>
      <w:proofErr w:type="spellEnd"/>
      <w:r>
        <w:t>, στηρίζει έμπρακτα δράσεις που προάγουν τη γνώση, τον αθλητισμό και τις ίσες ευκαιρίες για όλα τα παιδιά</w:t>
      </w:r>
      <w:r w:rsidR="00171F71">
        <w:t xml:space="preserve"> και θα συνεχίσουμε να στηρίζουμε </w:t>
      </w:r>
      <w:r>
        <w:t>διοργανώσεις που φέρνουν κοντά τα παιδιά, τις οικογένειες και την τοπική κοινωνία».</w:t>
      </w:r>
    </w:p>
    <w:p w14:paraId="5390535A" w14:textId="2A473F88" w:rsidR="008B75A0" w:rsidRDefault="008B75A0" w:rsidP="000F6662">
      <w:pPr>
        <w:spacing w:line="240" w:lineRule="auto"/>
        <w:jc w:val="both"/>
      </w:pPr>
      <w:r w:rsidRPr="008B75A0">
        <w:rPr>
          <w:b/>
          <w:bCs/>
        </w:rPr>
        <w:t xml:space="preserve">Δηλώσεις </w:t>
      </w:r>
      <w:proofErr w:type="spellStart"/>
      <w:r w:rsidRPr="008B75A0">
        <w:rPr>
          <w:b/>
          <w:bCs/>
        </w:rPr>
        <w:t>Αντιπεριφερειάρχη</w:t>
      </w:r>
      <w:proofErr w:type="spellEnd"/>
      <w:r w:rsidRPr="008B75A0">
        <w:rPr>
          <w:b/>
          <w:bCs/>
        </w:rPr>
        <w:t xml:space="preserve"> Παιδείας, </w:t>
      </w:r>
      <w:proofErr w:type="spellStart"/>
      <w:r w:rsidRPr="008B75A0">
        <w:rPr>
          <w:b/>
          <w:bCs/>
        </w:rPr>
        <w:t>Eλένης</w:t>
      </w:r>
      <w:proofErr w:type="spellEnd"/>
      <w:r w:rsidRPr="008B75A0">
        <w:rPr>
          <w:b/>
          <w:bCs/>
        </w:rPr>
        <w:t xml:space="preserve"> </w:t>
      </w:r>
      <w:proofErr w:type="spellStart"/>
      <w:r w:rsidRPr="008B75A0">
        <w:rPr>
          <w:b/>
          <w:bCs/>
        </w:rPr>
        <w:t>Μαράκη</w:t>
      </w:r>
      <w:proofErr w:type="spellEnd"/>
      <w:r w:rsidRPr="008B75A0">
        <w:rPr>
          <w:b/>
          <w:bCs/>
        </w:rPr>
        <w:t>:</w:t>
      </w:r>
      <w:r w:rsidRPr="008B75A0">
        <w:t xml:space="preserve"> </w:t>
      </w:r>
      <w:r>
        <w:t>«</w:t>
      </w:r>
      <w:r w:rsidRPr="008B75A0">
        <w:t xml:space="preserve">Το 22ο </w:t>
      </w:r>
      <w:proofErr w:type="spellStart"/>
      <w:r w:rsidRPr="008B75A0">
        <w:t>Ατοµικό</w:t>
      </w:r>
      <w:proofErr w:type="spellEnd"/>
      <w:r w:rsidRPr="008B75A0">
        <w:t xml:space="preserve"> Μαθητικό Σκακιστικό </w:t>
      </w:r>
      <w:proofErr w:type="spellStart"/>
      <w:r w:rsidRPr="008B75A0">
        <w:t>Πρωτάθληµα</w:t>
      </w:r>
      <w:proofErr w:type="spellEnd"/>
      <w:r w:rsidRPr="008B75A0">
        <w:t xml:space="preserve"> </w:t>
      </w:r>
      <w:r w:rsidRPr="008B75A0">
        <w:t>Νομού</w:t>
      </w:r>
      <w:r w:rsidRPr="008B75A0">
        <w:t xml:space="preserve"> Ηρακλείου αποτελεί μία μεγάλη γιορτή γνώσης και συµµ</w:t>
      </w:r>
      <w:proofErr w:type="spellStart"/>
      <w:r w:rsidRPr="008B75A0">
        <w:t>ετοχής</w:t>
      </w:r>
      <w:proofErr w:type="spellEnd"/>
      <w:r w:rsidRPr="008B75A0">
        <w:t xml:space="preserve"> για τη </w:t>
      </w:r>
      <w:r w:rsidRPr="008B75A0">
        <w:t>μαθητική</w:t>
      </w:r>
      <w:r w:rsidRPr="008B75A0">
        <w:t xml:space="preserve"> κοινότητα της Κρήτης. Χωρίς </w:t>
      </w:r>
      <w:r w:rsidRPr="008B75A0">
        <w:t>αμφιβολία</w:t>
      </w:r>
      <w:r w:rsidRPr="008B75A0">
        <w:t xml:space="preserve">, το σκάκι αποτελεί ένα </w:t>
      </w:r>
      <w:r w:rsidRPr="008B75A0">
        <w:t>πολύτιμο</w:t>
      </w:r>
      <w:r w:rsidRPr="008B75A0">
        <w:t xml:space="preserve"> εκπαιδευτικό εργαλείο που ενισχύει ουσιαστικά τις δεξιότητες και τη µ</w:t>
      </w:r>
      <w:r w:rsidRPr="008B75A0">
        <w:t>μαθησιακή</w:t>
      </w:r>
      <w:r w:rsidRPr="008B75A0">
        <w:t xml:space="preserve"> ανάπτυξη των παιδιών µας. Η Περιφέρεια Κρήτης στηρίζει διαχρονικά πρωτοβουλίες που συνδυάζουν την παιδεία µε τον </w:t>
      </w:r>
      <w:r w:rsidRPr="008B75A0">
        <w:t>αθλητισμό</w:t>
      </w:r>
      <w:r w:rsidRPr="008B75A0">
        <w:t xml:space="preserve"> και τον </w:t>
      </w:r>
      <w:r w:rsidRPr="008B75A0">
        <w:t>πολιτισμό</w:t>
      </w:r>
      <w:r w:rsidRPr="008B75A0">
        <w:t xml:space="preserve">. </w:t>
      </w:r>
      <w:r w:rsidRPr="008B75A0">
        <w:t>Συγχαίρουμε</w:t>
      </w:r>
      <w:r w:rsidRPr="008B75A0">
        <w:t xml:space="preserve"> </w:t>
      </w:r>
      <w:r w:rsidRPr="008B75A0">
        <w:t>θερμά</w:t>
      </w:r>
      <w:r w:rsidRPr="008B75A0">
        <w:t xml:space="preserve"> τους διοργανωτές, τους εκπαιδευτικούς και τους γονείς που </w:t>
      </w:r>
      <w:r w:rsidRPr="008B75A0">
        <w:t>συμβάλλουν</w:t>
      </w:r>
      <w:r w:rsidRPr="008B75A0">
        <w:t xml:space="preserve"> στη </w:t>
      </w:r>
      <w:r w:rsidRPr="008B75A0">
        <w:t>σημαντική</w:t>
      </w:r>
      <w:r w:rsidRPr="008B75A0">
        <w:t xml:space="preserve"> αυτή διοργάνωση</w:t>
      </w:r>
      <w:r>
        <w:t>»</w:t>
      </w:r>
      <w:r w:rsidRPr="008B75A0">
        <w:t>.</w:t>
      </w:r>
    </w:p>
    <w:p w14:paraId="2465E03E" w14:textId="307017F5" w:rsidR="000F6662" w:rsidRPr="0085700C" w:rsidRDefault="000F6662" w:rsidP="000F6662">
      <w:pPr>
        <w:spacing w:line="240" w:lineRule="auto"/>
        <w:jc w:val="both"/>
        <w:rPr>
          <w:b/>
          <w:bCs/>
        </w:rPr>
      </w:pPr>
      <w:r w:rsidRPr="0085700C">
        <w:rPr>
          <w:b/>
          <w:bCs/>
        </w:rPr>
        <w:t xml:space="preserve">Δήλωση Διευθυντών Αγώνων Κώστα </w:t>
      </w:r>
      <w:proofErr w:type="spellStart"/>
      <w:r w:rsidRPr="0085700C">
        <w:rPr>
          <w:b/>
          <w:bCs/>
        </w:rPr>
        <w:t>Κλώκα</w:t>
      </w:r>
      <w:proofErr w:type="spellEnd"/>
      <w:r w:rsidRPr="0085700C">
        <w:rPr>
          <w:b/>
          <w:bCs/>
        </w:rPr>
        <w:t xml:space="preserve"> και Στέλιου </w:t>
      </w:r>
      <w:proofErr w:type="spellStart"/>
      <w:r w:rsidRPr="0085700C">
        <w:rPr>
          <w:b/>
          <w:bCs/>
        </w:rPr>
        <w:t>Βαρδάκη</w:t>
      </w:r>
      <w:proofErr w:type="spellEnd"/>
      <w:r w:rsidRPr="0085700C">
        <w:rPr>
          <w:b/>
          <w:bCs/>
        </w:rPr>
        <w:t>:</w:t>
      </w:r>
    </w:p>
    <w:p w14:paraId="1C0F6089" w14:textId="68C811F0" w:rsidR="000F6662" w:rsidRDefault="000F6662" w:rsidP="000F6662">
      <w:pPr>
        <w:spacing w:line="240" w:lineRule="auto"/>
        <w:jc w:val="both"/>
      </w:pPr>
      <w:r>
        <w:t xml:space="preserve">«Το 22ο Ατομικό Μαθητικό Σκακιστικό Πρωτάθλημα Π.Ε. Ηρακλείου επιβεβαιώνει τη δυναμική του μαθητικού </w:t>
      </w:r>
      <w:proofErr w:type="spellStart"/>
      <w:r>
        <w:t>σκακιού</w:t>
      </w:r>
      <w:proofErr w:type="spellEnd"/>
      <w:r>
        <w:t xml:space="preserve"> στο Νομό μας. Η συμμετοχή και το ενδιαφέρον των παιδιών, </w:t>
      </w:r>
      <w:proofErr w:type="spellStart"/>
      <w:r>
        <w:t>μσς</w:t>
      </w:r>
      <w:proofErr w:type="spellEnd"/>
      <w:r>
        <w:t xml:space="preserve"> </w:t>
      </w:r>
      <w:r w:rsidR="00F941FF">
        <w:t xml:space="preserve">δίνει </w:t>
      </w:r>
      <w:r>
        <w:t>ιδιαίτερη χαρά και</w:t>
      </w:r>
      <w:r w:rsidR="0085700C">
        <w:t xml:space="preserve"> την ίδια ώρα</w:t>
      </w:r>
      <w:r>
        <w:t xml:space="preserve"> </w:t>
      </w:r>
      <w:r w:rsidR="00F941FF">
        <w:t xml:space="preserve">και μας γεμίζει </w:t>
      </w:r>
      <w:r>
        <w:t xml:space="preserve">ευθύνη να προσφέρουμε μια άρτια και ποιοτική διοργάνωση. Ευχαριστούμε θερμά το Δήμο </w:t>
      </w:r>
      <w:proofErr w:type="spellStart"/>
      <w:r>
        <w:t>Μινώα</w:t>
      </w:r>
      <w:proofErr w:type="spellEnd"/>
      <w:r>
        <w:t xml:space="preserve"> Πεδιάδας για τη φιλοξενία και τη στήριξη καθώς και όλους τους συνεργάτες που συμβάλλουν στην επιτυχία της διοργάνωσης».</w:t>
      </w:r>
    </w:p>
    <w:p w14:paraId="0BE73208" w14:textId="6613D812" w:rsidR="00866B60" w:rsidRPr="004E4B37" w:rsidRDefault="00866B60" w:rsidP="000F6662">
      <w:pPr>
        <w:spacing w:line="240" w:lineRule="auto"/>
        <w:jc w:val="both"/>
      </w:pPr>
    </w:p>
    <w:sectPr w:rsidR="00866B60" w:rsidRPr="004E4B37" w:rsidSect="00A34C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169B" w14:textId="77777777" w:rsidR="00E13B07" w:rsidRDefault="00E13B07" w:rsidP="00686DC1">
      <w:pPr>
        <w:spacing w:after="0" w:line="240" w:lineRule="auto"/>
      </w:pPr>
      <w:r>
        <w:separator/>
      </w:r>
    </w:p>
  </w:endnote>
  <w:endnote w:type="continuationSeparator" w:id="0">
    <w:p w14:paraId="3D53DEEB" w14:textId="77777777" w:rsidR="00E13B07" w:rsidRDefault="00E13B07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B354" w14:textId="77777777" w:rsidR="00E13B07" w:rsidRDefault="00E13B07" w:rsidP="00686DC1">
      <w:pPr>
        <w:spacing w:after="0" w:line="240" w:lineRule="auto"/>
      </w:pPr>
      <w:r>
        <w:separator/>
      </w:r>
    </w:p>
  </w:footnote>
  <w:footnote w:type="continuationSeparator" w:id="0">
    <w:p w14:paraId="6464123E" w14:textId="77777777" w:rsidR="00E13B07" w:rsidRDefault="00E13B07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F158D"/>
    <w:multiLevelType w:val="hybridMultilevel"/>
    <w:tmpl w:val="543E50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1"/>
  </w:num>
  <w:num w:numId="2" w16cid:durableId="43374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03494"/>
    <w:rsid w:val="00033B80"/>
    <w:rsid w:val="00044ADF"/>
    <w:rsid w:val="00044BFB"/>
    <w:rsid w:val="00057424"/>
    <w:rsid w:val="00060142"/>
    <w:rsid w:val="00075ACF"/>
    <w:rsid w:val="0008335C"/>
    <w:rsid w:val="000839D7"/>
    <w:rsid w:val="000A3D21"/>
    <w:rsid w:val="000B04B9"/>
    <w:rsid w:val="000B5A5C"/>
    <w:rsid w:val="000B5BA2"/>
    <w:rsid w:val="000D262C"/>
    <w:rsid w:val="000E428F"/>
    <w:rsid w:val="000F5997"/>
    <w:rsid w:val="000F6662"/>
    <w:rsid w:val="000F6E0B"/>
    <w:rsid w:val="00122242"/>
    <w:rsid w:val="00151D17"/>
    <w:rsid w:val="00164657"/>
    <w:rsid w:val="00171F71"/>
    <w:rsid w:val="00181BAE"/>
    <w:rsid w:val="001A360B"/>
    <w:rsid w:val="001A5A39"/>
    <w:rsid w:val="001A65CE"/>
    <w:rsid w:val="001B3812"/>
    <w:rsid w:val="001C5F2C"/>
    <w:rsid w:val="001D2E44"/>
    <w:rsid w:val="001E3D25"/>
    <w:rsid w:val="001E41AE"/>
    <w:rsid w:val="001E4E45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6AA7"/>
    <w:rsid w:val="002A3AB3"/>
    <w:rsid w:val="002B1B17"/>
    <w:rsid w:val="002B33DB"/>
    <w:rsid w:val="002B630B"/>
    <w:rsid w:val="002B741F"/>
    <w:rsid w:val="002C62AE"/>
    <w:rsid w:val="002D55A1"/>
    <w:rsid w:val="002F4754"/>
    <w:rsid w:val="002F716B"/>
    <w:rsid w:val="00323ACC"/>
    <w:rsid w:val="003454AE"/>
    <w:rsid w:val="00360574"/>
    <w:rsid w:val="00381246"/>
    <w:rsid w:val="00381FCB"/>
    <w:rsid w:val="00382C28"/>
    <w:rsid w:val="00383FD7"/>
    <w:rsid w:val="003959FB"/>
    <w:rsid w:val="003B6E04"/>
    <w:rsid w:val="003D338E"/>
    <w:rsid w:val="003E608C"/>
    <w:rsid w:val="00403ED2"/>
    <w:rsid w:val="004276F5"/>
    <w:rsid w:val="00435E17"/>
    <w:rsid w:val="00443FA1"/>
    <w:rsid w:val="00450BAB"/>
    <w:rsid w:val="00461E3F"/>
    <w:rsid w:val="00495EF4"/>
    <w:rsid w:val="004C45EF"/>
    <w:rsid w:val="004E4B37"/>
    <w:rsid w:val="004E51F9"/>
    <w:rsid w:val="004E7CC8"/>
    <w:rsid w:val="004F1069"/>
    <w:rsid w:val="004F1F6D"/>
    <w:rsid w:val="004F680B"/>
    <w:rsid w:val="004F782C"/>
    <w:rsid w:val="005002CB"/>
    <w:rsid w:val="0050612A"/>
    <w:rsid w:val="00512156"/>
    <w:rsid w:val="005419EB"/>
    <w:rsid w:val="00561495"/>
    <w:rsid w:val="005769CB"/>
    <w:rsid w:val="005B3FCF"/>
    <w:rsid w:val="005C11B3"/>
    <w:rsid w:val="005D1F6C"/>
    <w:rsid w:val="005F0DE3"/>
    <w:rsid w:val="005F62E0"/>
    <w:rsid w:val="0060278B"/>
    <w:rsid w:val="00607877"/>
    <w:rsid w:val="00617ECB"/>
    <w:rsid w:val="00644DCB"/>
    <w:rsid w:val="00653815"/>
    <w:rsid w:val="00661E18"/>
    <w:rsid w:val="00664AB4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926AE"/>
    <w:rsid w:val="00793D35"/>
    <w:rsid w:val="007A526B"/>
    <w:rsid w:val="007D70E5"/>
    <w:rsid w:val="007E63C8"/>
    <w:rsid w:val="00801F50"/>
    <w:rsid w:val="00806B53"/>
    <w:rsid w:val="00817E2B"/>
    <w:rsid w:val="00844CA4"/>
    <w:rsid w:val="0085700C"/>
    <w:rsid w:val="00863F0F"/>
    <w:rsid w:val="00866B60"/>
    <w:rsid w:val="00872FF4"/>
    <w:rsid w:val="008A36AB"/>
    <w:rsid w:val="008B33CF"/>
    <w:rsid w:val="008B75A0"/>
    <w:rsid w:val="008C7C00"/>
    <w:rsid w:val="008D219D"/>
    <w:rsid w:val="008D48DD"/>
    <w:rsid w:val="008E76E6"/>
    <w:rsid w:val="00901682"/>
    <w:rsid w:val="00902762"/>
    <w:rsid w:val="00923E52"/>
    <w:rsid w:val="00927EAE"/>
    <w:rsid w:val="00973EEA"/>
    <w:rsid w:val="00981504"/>
    <w:rsid w:val="009856A0"/>
    <w:rsid w:val="00995586"/>
    <w:rsid w:val="009A739F"/>
    <w:rsid w:val="009C5AF2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AE2154"/>
    <w:rsid w:val="00B21F32"/>
    <w:rsid w:val="00B23F15"/>
    <w:rsid w:val="00B4626A"/>
    <w:rsid w:val="00B46B6E"/>
    <w:rsid w:val="00B53714"/>
    <w:rsid w:val="00B64CF6"/>
    <w:rsid w:val="00B664C1"/>
    <w:rsid w:val="00B71B48"/>
    <w:rsid w:val="00B72993"/>
    <w:rsid w:val="00B87308"/>
    <w:rsid w:val="00B91699"/>
    <w:rsid w:val="00BA3CEF"/>
    <w:rsid w:val="00C0008B"/>
    <w:rsid w:val="00C17B64"/>
    <w:rsid w:val="00C52ED4"/>
    <w:rsid w:val="00C55F28"/>
    <w:rsid w:val="00C66DE5"/>
    <w:rsid w:val="00C75DF8"/>
    <w:rsid w:val="00C769A1"/>
    <w:rsid w:val="00C800EF"/>
    <w:rsid w:val="00CA3A0E"/>
    <w:rsid w:val="00CC6D46"/>
    <w:rsid w:val="00CD0BCD"/>
    <w:rsid w:val="00CD0CF3"/>
    <w:rsid w:val="00CF33D8"/>
    <w:rsid w:val="00CF7F68"/>
    <w:rsid w:val="00D070DA"/>
    <w:rsid w:val="00D60549"/>
    <w:rsid w:val="00D77696"/>
    <w:rsid w:val="00D949F4"/>
    <w:rsid w:val="00D96C48"/>
    <w:rsid w:val="00DA030B"/>
    <w:rsid w:val="00DB057E"/>
    <w:rsid w:val="00DB3E94"/>
    <w:rsid w:val="00DB5E6D"/>
    <w:rsid w:val="00DC5FF6"/>
    <w:rsid w:val="00DD581D"/>
    <w:rsid w:val="00DE3C9F"/>
    <w:rsid w:val="00E02933"/>
    <w:rsid w:val="00E0460C"/>
    <w:rsid w:val="00E11F41"/>
    <w:rsid w:val="00E13B07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F01CC4"/>
    <w:rsid w:val="00F212F4"/>
    <w:rsid w:val="00F379F1"/>
    <w:rsid w:val="00F64941"/>
    <w:rsid w:val="00F73440"/>
    <w:rsid w:val="00F8029F"/>
    <w:rsid w:val="00F87B62"/>
    <w:rsid w:val="00F941FF"/>
    <w:rsid w:val="00FA08E2"/>
    <w:rsid w:val="00FA23DE"/>
    <w:rsid w:val="00FA4C96"/>
    <w:rsid w:val="00FC51EB"/>
    <w:rsid w:val="00FD2E74"/>
    <w:rsid w:val="00FD6810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0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3787-649F-4146-8432-B12F5A84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2026-02-25T16:30:00Z</dcterms:created>
  <dcterms:modified xsi:type="dcterms:W3CDTF">2026-02-25T16:30:00Z</dcterms:modified>
</cp:coreProperties>
</file>