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EFCF42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E7BEB">
        <w:rPr>
          <w:rFonts w:ascii="Calibri" w:hAnsi="Calibri" w:cs="Calibri"/>
        </w:rPr>
        <w:t>1</w:t>
      </w:r>
      <w:r w:rsidR="00E11F41" w:rsidRPr="00A13009">
        <w:rPr>
          <w:rFonts w:ascii="Calibri" w:hAnsi="Calibri" w:cs="Calibri"/>
        </w:rPr>
        <w:t>9</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7A334E09" w14:textId="77777777" w:rsidR="004E7BEB" w:rsidRDefault="00C75DF8" w:rsidP="004E7BEB">
      <w:pPr>
        <w:spacing w:after="0" w:line="240" w:lineRule="auto"/>
        <w:jc w:val="center"/>
        <w:rPr>
          <w:b/>
          <w:sz w:val="28"/>
        </w:rPr>
      </w:pPr>
      <w:r>
        <w:rPr>
          <w:b/>
          <w:sz w:val="28"/>
        </w:rPr>
        <w:t>ΔΕΛΤΙΟ ΤΥΠΟΥ</w:t>
      </w:r>
    </w:p>
    <w:p w14:paraId="172FB246" w14:textId="77777777" w:rsidR="004E7BEB" w:rsidRDefault="004E7BEB" w:rsidP="004E7BEB">
      <w:pPr>
        <w:spacing w:after="0" w:line="240" w:lineRule="auto"/>
        <w:jc w:val="center"/>
        <w:rPr>
          <w:b/>
          <w:sz w:val="28"/>
        </w:rPr>
      </w:pPr>
    </w:p>
    <w:p w14:paraId="797A2F05" w14:textId="27D33D65" w:rsidR="004E7BEB" w:rsidRPr="004E7BEB" w:rsidRDefault="004E7BEB" w:rsidP="004E7BEB">
      <w:pPr>
        <w:spacing w:after="0" w:line="240" w:lineRule="auto"/>
        <w:jc w:val="center"/>
        <w:rPr>
          <w:b/>
          <w:sz w:val="28"/>
        </w:rPr>
      </w:pPr>
      <w:r w:rsidRPr="004E7BEB">
        <w:rPr>
          <w:b/>
          <w:bCs/>
        </w:rPr>
        <w:t xml:space="preserve">Μια ξεχωριστή χριστουγεννιάτικη μουσική βραδιά στο </w:t>
      </w:r>
      <w:proofErr w:type="spellStart"/>
      <w:r w:rsidRPr="004E7BEB">
        <w:rPr>
          <w:b/>
          <w:bCs/>
        </w:rPr>
        <w:t>Αρκαλοχώρι</w:t>
      </w:r>
      <w:proofErr w:type="spellEnd"/>
      <w:r w:rsidRPr="004E7BEB">
        <w:rPr>
          <w:b/>
          <w:bCs/>
        </w:rPr>
        <w:t xml:space="preserve"> – Το Κουαρτέτο Εγχόρδων «Αέναον» της Κρατικής Ορχήστρας Αθηνών </w:t>
      </w:r>
      <w:r>
        <w:rPr>
          <w:b/>
          <w:bCs/>
        </w:rPr>
        <w:t>«</w:t>
      </w:r>
      <w:r w:rsidRPr="004E7BEB">
        <w:rPr>
          <w:b/>
          <w:bCs/>
        </w:rPr>
        <w:t>μάγεψε</w:t>
      </w:r>
      <w:r>
        <w:rPr>
          <w:b/>
          <w:bCs/>
        </w:rPr>
        <w:t>»</w:t>
      </w:r>
      <w:r w:rsidRPr="004E7BEB">
        <w:rPr>
          <w:b/>
          <w:bCs/>
        </w:rPr>
        <w:t xml:space="preserve"> το κοινό</w:t>
      </w:r>
    </w:p>
    <w:p w14:paraId="5F6AD0D8" w14:textId="77777777" w:rsidR="004E7BEB" w:rsidRDefault="004E7BEB" w:rsidP="004E7BEB">
      <w:pPr>
        <w:spacing w:line="240" w:lineRule="auto"/>
        <w:jc w:val="both"/>
      </w:pPr>
    </w:p>
    <w:p w14:paraId="1FDADC64" w14:textId="77777777" w:rsidR="004E7BEB" w:rsidRDefault="004E7BEB" w:rsidP="004E7BEB">
      <w:pPr>
        <w:spacing w:line="240" w:lineRule="auto"/>
        <w:jc w:val="both"/>
      </w:pPr>
      <w:r>
        <w:t xml:space="preserve">Μία μοναδική μουσική εμπειρία βίωσε το κοινό που βρέθηκε την Πέμπτη 18 Δεκεμβρίου 2025, στο Συνεδριακό Κέντρο </w:t>
      </w:r>
      <w:proofErr w:type="spellStart"/>
      <w:r>
        <w:t>Αρκαλοχωρίου</w:t>
      </w:r>
      <w:proofErr w:type="spellEnd"/>
      <w:r>
        <w:t>, όπου πραγματοποιήθηκε η χριστουγεννιάτικη συναυλία με τίτλο «Φωτεινές Στιγμές», με τη συμμετοχή του Κουαρτέτου Εγχόρδων «Αέναον» της Κρατικής Ορχήστρας Αθηνών.</w:t>
      </w:r>
    </w:p>
    <w:p w14:paraId="4E260099" w14:textId="77777777" w:rsidR="004E7BEB" w:rsidRDefault="004E7BEB" w:rsidP="004E7BEB">
      <w:pPr>
        <w:spacing w:line="240" w:lineRule="auto"/>
        <w:jc w:val="both"/>
      </w:pPr>
      <w:r>
        <w:t xml:space="preserve">Σε μια βραδιά υψηλής αισθητικής και συγκίνησης, οι εξαίρετοι μουσικοί Βασίλης </w:t>
      </w:r>
      <w:proofErr w:type="spellStart"/>
      <w:r>
        <w:t>Σούκας</w:t>
      </w:r>
      <w:proofErr w:type="spellEnd"/>
      <w:r>
        <w:t xml:space="preserve"> (βιολί), Χριστόφορος Καραθανάσης (βιολί), </w:t>
      </w:r>
      <w:proofErr w:type="spellStart"/>
      <w:r>
        <w:t>Αντίλοχος</w:t>
      </w:r>
      <w:proofErr w:type="spellEnd"/>
      <w:r>
        <w:t xml:space="preserve"> Τρανός (βιόλα), Αστέριος </w:t>
      </w:r>
      <w:proofErr w:type="spellStart"/>
      <w:r>
        <w:t>Πούφτης</w:t>
      </w:r>
      <w:proofErr w:type="spellEnd"/>
      <w:r>
        <w:t xml:space="preserve"> (βιολοντσέλο), παρουσίασαν σπουδαία έργα του διεθνούς κλασικού ρεπερτορίου, μεταξύ των οποίων το «Χριστουγεννιάτικο Κοντσέρτο» του </w:t>
      </w:r>
      <w:proofErr w:type="spellStart"/>
      <w:r>
        <w:t>Αρκάντζελο</w:t>
      </w:r>
      <w:proofErr w:type="spellEnd"/>
      <w:r>
        <w:t xml:space="preserve"> </w:t>
      </w:r>
      <w:proofErr w:type="spellStart"/>
      <w:r>
        <w:t>Κορέλι</w:t>
      </w:r>
      <w:proofErr w:type="spellEnd"/>
      <w:r>
        <w:t>, αποσπάσματα από τις «Τέσσερις Εποχές» του Αντόνιο Βιβάλντι, καθώς και κατανυκτικές και αγαπημένες χριστουγεννιάτικες μελωδίες, γεμίζοντας τον χώρο με φως, συγκίνηση και ελπίδα.</w:t>
      </w:r>
    </w:p>
    <w:p w14:paraId="324B1716" w14:textId="3107CFBA" w:rsidR="004E7BEB" w:rsidRDefault="004E7BEB" w:rsidP="004E7BEB">
      <w:pPr>
        <w:spacing w:line="240" w:lineRule="auto"/>
        <w:jc w:val="both"/>
      </w:pPr>
      <w:r>
        <w:t xml:space="preserve">Το κοινό, αγκάλιασε με </w:t>
      </w:r>
      <w:r w:rsidR="00B6689C">
        <w:t xml:space="preserve">το </w:t>
      </w:r>
      <w:r>
        <w:t>θερμό</w:t>
      </w:r>
      <w:r w:rsidR="00B6689C">
        <w:t xml:space="preserve"> του</w:t>
      </w:r>
      <w:r>
        <w:t xml:space="preserve"> χειροκρότημα την εκδήλωση, αποδεικνύοντας ότι ο πολιτισμός αποτελεί πηγή δύναμης και ψυχικής ανύψωσης.</w:t>
      </w:r>
    </w:p>
    <w:p w14:paraId="52AF40E8" w14:textId="1DD00720" w:rsidR="00BB1054" w:rsidRDefault="00BB1054" w:rsidP="004E7BEB">
      <w:pPr>
        <w:spacing w:line="240" w:lineRule="auto"/>
        <w:jc w:val="both"/>
      </w:pPr>
      <w:r w:rsidRPr="00BB1054">
        <w:t xml:space="preserve">Στην εκδήλωση παρευρέθηκαν ο Δήμαρχος </w:t>
      </w:r>
      <w:proofErr w:type="spellStart"/>
      <w:r w:rsidRPr="00BB1054">
        <w:t>Μινώα</w:t>
      </w:r>
      <w:proofErr w:type="spellEnd"/>
      <w:r w:rsidRPr="00BB1054">
        <w:t xml:space="preserve"> Πεδιάδας Βασίλης </w:t>
      </w:r>
      <w:proofErr w:type="spellStart"/>
      <w:r w:rsidRPr="00BB1054">
        <w:t>Κεγκερογλου</w:t>
      </w:r>
      <w:proofErr w:type="spellEnd"/>
      <w:r w:rsidRPr="00BB1054">
        <w:t xml:space="preserve">, ο Αναπληρωτής Περιφερειάρχης Κρήτης Γιώργος </w:t>
      </w:r>
      <w:proofErr w:type="spellStart"/>
      <w:r w:rsidRPr="00BB1054">
        <w:t>Πιτσούλης</w:t>
      </w:r>
      <w:proofErr w:type="spellEnd"/>
      <w:r w:rsidRPr="00BB1054">
        <w:t xml:space="preserve">, ο Πρόεδρος του Περιφερειακού Συμβουλίου Κρήτης Ευάγγελος Ζάχαρης, η Αναπληρώτρια Προϊσταμένη της Διεύθυνσης Πολιτισμού και Αθλητισμού της Περιφέρειας Κρήτης Εμμανουέλα </w:t>
      </w:r>
      <w:proofErr w:type="spellStart"/>
      <w:r w:rsidRPr="00BB1054">
        <w:t>Γερογιαννάκη</w:t>
      </w:r>
      <w:proofErr w:type="spellEnd"/>
      <w:r w:rsidRPr="00BB1054">
        <w:t xml:space="preserve">, η υπεύθυνη σχεδιασμού, συντονισμού και επιμέλειας Πολιτιστικών εκδηλώσεων όπως το Φεστιβάλ Κρήτης Ιωάννα Γιάνναρη, η υπεύθυνη Υποστήριξης Πιλοτικού Εργαστηρίου Σύγχρονης Μουσικής &amp; παραγωγών εξωστρέφειας της ΚΟΑ Αρετή </w:t>
      </w:r>
      <w:proofErr w:type="spellStart"/>
      <w:r w:rsidRPr="00BB1054">
        <w:t>Δανδάκη</w:t>
      </w:r>
      <w:proofErr w:type="spellEnd"/>
      <w:r w:rsidRPr="00BB1054">
        <w:t xml:space="preserve">, ο Πρόεδρος του Δημοτικού Συμβουλίου Γιώργος Καλογεράκης, οι Αντιδήμαρχοι Καλλιόπη </w:t>
      </w:r>
      <w:proofErr w:type="spellStart"/>
      <w:r w:rsidRPr="00BB1054">
        <w:t>Αποστολογιωργάκη</w:t>
      </w:r>
      <w:proofErr w:type="spellEnd"/>
      <w:r w:rsidRPr="00BB1054">
        <w:t xml:space="preserve">, Μανώλης </w:t>
      </w:r>
      <w:proofErr w:type="spellStart"/>
      <w:r w:rsidRPr="00BB1054">
        <w:t>Ζαμπουλάκης</w:t>
      </w:r>
      <w:proofErr w:type="spellEnd"/>
      <w:r w:rsidRPr="00BB1054">
        <w:t xml:space="preserve"> και Γιάννης </w:t>
      </w:r>
      <w:proofErr w:type="spellStart"/>
      <w:r w:rsidRPr="00BB1054">
        <w:t>Συμιανάκης</w:t>
      </w:r>
      <w:proofErr w:type="spellEnd"/>
      <w:r w:rsidRPr="00BB1054">
        <w:t>, ο Δημοτικός Σύμβουλος Στέφανος Ψυλλάκης κ.α.</w:t>
      </w:r>
    </w:p>
    <w:p w14:paraId="455CF7ED" w14:textId="62475476" w:rsidR="004E7BEB" w:rsidRDefault="004E7BEB" w:rsidP="004E7BEB">
      <w:pPr>
        <w:spacing w:line="240" w:lineRule="auto"/>
        <w:jc w:val="both"/>
      </w:pPr>
      <w:r>
        <w:t xml:space="preserve">Η </w:t>
      </w:r>
      <w:r w:rsidR="00BB1054">
        <w:t xml:space="preserve">ξεχωριστή μουσική </w:t>
      </w:r>
      <w:r>
        <w:t xml:space="preserve">εκδήλωση διοργανώθηκε από την Περιφέρεια Κρήτης, σε συνεργασία με το Δήμο </w:t>
      </w:r>
      <w:proofErr w:type="spellStart"/>
      <w:r>
        <w:t>Μινώα</w:t>
      </w:r>
      <w:proofErr w:type="spellEnd"/>
      <w:r>
        <w:t xml:space="preserve"> Πεδιάδας και την Κρατική Ορχήστρα Αθηνών, ενώ η είσοδος για το κοινό ήταν ελεύθερη.</w:t>
      </w:r>
    </w:p>
    <w:p w14:paraId="0BE73208" w14:textId="294FD38B" w:rsidR="00866B60" w:rsidRPr="006D663F" w:rsidRDefault="004E7BEB" w:rsidP="004E7BEB">
      <w:pPr>
        <w:spacing w:line="240" w:lineRule="auto"/>
        <w:jc w:val="both"/>
      </w:pPr>
      <w:r>
        <w:t xml:space="preserve">«Ήταν μια ξεχωριστή βραδιά πολιτισμού και συγκίνησης, στο σεισμόπληκτο </w:t>
      </w:r>
      <w:proofErr w:type="spellStart"/>
      <w:r>
        <w:t>Αρκαλοχώρι</w:t>
      </w:r>
      <w:proofErr w:type="spellEnd"/>
      <w:r>
        <w:t>, που εξακολουθεί να δοκιμάζεται αλλά στέκεται όρθιο. Θέλω να ευχαριστήσω θερμά τα μέλη του Κουαρτέτου Εγχόρδων “Αέναον” της Κρατικής Ορχήστρας Αθηνών για την παρουσία τους και την προσφορά τους, την Περιφέρεια Κρήτης για την πρωτοβουλία, αλλά και όλους τους πολίτες που ανταποκρίθηκαν. Η μουσική αυτής της βραδιάς γέμισε τις ψυχές μας με αισιοδοξία, ελπίδα και φωτεινές στιγμές».</w:t>
      </w:r>
    </w:p>
    <w:sectPr w:rsidR="00866B60" w:rsidRPr="006D663F"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4DE" w14:textId="77777777" w:rsidR="00AC59E8" w:rsidRDefault="00AC59E8" w:rsidP="00686DC1">
      <w:pPr>
        <w:spacing w:after="0" w:line="240" w:lineRule="auto"/>
      </w:pPr>
      <w:r>
        <w:separator/>
      </w:r>
    </w:p>
  </w:endnote>
  <w:endnote w:type="continuationSeparator" w:id="0">
    <w:p w14:paraId="48E81E32" w14:textId="77777777" w:rsidR="00AC59E8" w:rsidRDefault="00AC59E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0EFA" w14:textId="77777777" w:rsidR="00AC59E8" w:rsidRDefault="00AC59E8" w:rsidP="00686DC1">
      <w:pPr>
        <w:spacing w:after="0" w:line="240" w:lineRule="auto"/>
      </w:pPr>
      <w:r>
        <w:separator/>
      </w:r>
    </w:p>
  </w:footnote>
  <w:footnote w:type="continuationSeparator" w:id="0">
    <w:p w14:paraId="68B1C13D" w14:textId="77777777" w:rsidR="00AC59E8" w:rsidRDefault="00AC59E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4BFB"/>
    <w:rsid w:val="00057424"/>
    <w:rsid w:val="00060142"/>
    <w:rsid w:val="000839D7"/>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3C76"/>
    <w:rsid w:val="002238AE"/>
    <w:rsid w:val="002344BF"/>
    <w:rsid w:val="00262B90"/>
    <w:rsid w:val="002703A3"/>
    <w:rsid w:val="002A3AB3"/>
    <w:rsid w:val="002B1B17"/>
    <w:rsid w:val="002B33DB"/>
    <w:rsid w:val="002B630B"/>
    <w:rsid w:val="002B741F"/>
    <w:rsid w:val="002C62AE"/>
    <w:rsid w:val="002F716B"/>
    <w:rsid w:val="003454AE"/>
    <w:rsid w:val="00360574"/>
    <w:rsid w:val="00381FCB"/>
    <w:rsid w:val="00383538"/>
    <w:rsid w:val="00383FD7"/>
    <w:rsid w:val="003959FB"/>
    <w:rsid w:val="003B6E04"/>
    <w:rsid w:val="003D338E"/>
    <w:rsid w:val="003E608C"/>
    <w:rsid w:val="00403ED2"/>
    <w:rsid w:val="00435E17"/>
    <w:rsid w:val="00443FA1"/>
    <w:rsid w:val="00450BAB"/>
    <w:rsid w:val="00461E3F"/>
    <w:rsid w:val="00484AB3"/>
    <w:rsid w:val="004B288B"/>
    <w:rsid w:val="004C45EF"/>
    <w:rsid w:val="004E51F9"/>
    <w:rsid w:val="004E7BEB"/>
    <w:rsid w:val="004E7CC8"/>
    <w:rsid w:val="004F1F6D"/>
    <w:rsid w:val="004F680B"/>
    <w:rsid w:val="005002CB"/>
    <w:rsid w:val="0050612A"/>
    <w:rsid w:val="005419EB"/>
    <w:rsid w:val="00561495"/>
    <w:rsid w:val="005769CB"/>
    <w:rsid w:val="005D1F6C"/>
    <w:rsid w:val="005F0DE3"/>
    <w:rsid w:val="0060278B"/>
    <w:rsid w:val="00607877"/>
    <w:rsid w:val="00617ECB"/>
    <w:rsid w:val="00635FBA"/>
    <w:rsid w:val="00661E18"/>
    <w:rsid w:val="00664AB4"/>
    <w:rsid w:val="00682E5C"/>
    <w:rsid w:val="00686DC1"/>
    <w:rsid w:val="006964C5"/>
    <w:rsid w:val="006B36DD"/>
    <w:rsid w:val="006B5DDD"/>
    <w:rsid w:val="006D663F"/>
    <w:rsid w:val="006E0DB3"/>
    <w:rsid w:val="006E3869"/>
    <w:rsid w:val="006F478F"/>
    <w:rsid w:val="00707E3E"/>
    <w:rsid w:val="007124CC"/>
    <w:rsid w:val="007436A7"/>
    <w:rsid w:val="007926AE"/>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F4177"/>
    <w:rsid w:val="009F7EB3"/>
    <w:rsid w:val="00A06673"/>
    <w:rsid w:val="00A13009"/>
    <w:rsid w:val="00A24363"/>
    <w:rsid w:val="00A2522A"/>
    <w:rsid w:val="00A30F36"/>
    <w:rsid w:val="00A36244"/>
    <w:rsid w:val="00A54E76"/>
    <w:rsid w:val="00A63D61"/>
    <w:rsid w:val="00A73B79"/>
    <w:rsid w:val="00A90CE9"/>
    <w:rsid w:val="00AA3EFA"/>
    <w:rsid w:val="00AC59E8"/>
    <w:rsid w:val="00AE2018"/>
    <w:rsid w:val="00B21F32"/>
    <w:rsid w:val="00B4626A"/>
    <w:rsid w:val="00B46B6E"/>
    <w:rsid w:val="00B55E0E"/>
    <w:rsid w:val="00B6689C"/>
    <w:rsid w:val="00B71B48"/>
    <w:rsid w:val="00B72993"/>
    <w:rsid w:val="00B87308"/>
    <w:rsid w:val="00BA3CEF"/>
    <w:rsid w:val="00BB1054"/>
    <w:rsid w:val="00BC43E2"/>
    <w:rsid w:val="00C0008B"/>
    <w:rsid w:val="00C17B64"/>
    <w:rsid w:val="00C243D8"/>
    <w:rsid w:val="00C52ED4"/>
    <w:rsid w:val="00C66DE5"/>
    <w:rsid w:val="00C75DF8"/>
    <w:rsid w:val="00C769A1"/>
    <w:rsid w:val="00C800EF"/>
    <w:rsid w:val="00CA3A0E"/>
    <w:rsid w:val="00CC6D46"/>
    <w:rsid w:val="00CD0CF3"/>
    <w:rsid w:val="00CF7F68"/>
    <w:rsid w:val="00D070DA"/>
    <w:rsid w:val="00D60549"/>
    <w:rsid w:val="00D8498F"/>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F212F4"/>
    <w:rsid w:val="00F379F1"/>
    <w:rsid w:val="00F64941"/>
    <w:rsid w:val="00F73440"/>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2025-12-19T10:30:00Z</dcterms:created>
  <dcterms:modified xsi:type="dcterms:W3CDTF">2025-12-19T10:30:00Z</dcterms:modified>
</cp:coreProperties>
</file>