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9122" w14:textId="77777777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1CD524C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CA5C86">
        <w:rPr>
          <w:rFonts w:ascii="Calibri" w:hAnsi="Calibri" w:cs="Calibri"/>
        </w:rPr>
        <w:t>18</w:t>
      </w:r>
      <w:r w:rsidRPr="009F22DF">
        <w:rPr>
          <w:rFonts w:ascii="Calibri" w:hAnsi="Calibri" w:cs="Calibri"/>
        </w:rPr>
        <w:t>/</w:t>
      </w:r>
      <w:r w:rsidR="00D070DA">
        <w:rPr>
          <w:rFonts w:ascii="Calibri" w:hAnsi="Calibri" w:cs="Calibri"/>
        </w:rPr>
        <w:t>1</w:t>
      </w:r>
      <w:r w:rsidR="00B87308">
        <w:rPr>
          <w:rFonts w:ascii="Calibri" w:hAnsi="Calibri" w:cs="Calibri"/>
        </w:rPr>
        <w:t>2</w:t>
      </w:r>
      <w:r>
        <w:rPr>
          <w:rFonts w:ascii="Calibri" w:hAnsi="Calibri" w:cs="Calibri"/>
        </w:rPr>
        <w:t>/202</w:t>
      </w:r>
      <w:r w:rsidR="00B87308">
        <w:rPr>
          <w:rFonts w:ascii="Calibri" w:hAnsi="Calibri" w:cs="Calibri"/>
        </w:rPr>
        <w:t>5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0ABE64C" w14:textId="77777777" w:rsidR="00B87308" w:rsidRDefault="00B87308" w:rsidP="00B87308">
      <w:pPr>
        <w:spacing w:line="240" w:lineRule="auto"/>
        <w:jc w:val="both"/>
      </w:pPr>
    </w:p>
    <w:p w14:paraId="6BA84D2B" w14:textId="25B3C909" w:rsidR="00CA5C86" w:rsidRPr="00CA5C86" w:rsidRDefault="001764D6" w:rsidP="00CA5C86">
      <w:pPr>
        <w:spacing w:line="240" w:lineRule="auto"/>
        <w:jc w:val="both"/>
        <w:rPr>
          <w:b/>
          <w:bCs/>
        </w:rPr>
      </w:pPr>
      <w:r>
        <w:rPr>
          <w:b/>
          <w:bCs/>
        </w:rPr>
        <w:t>Τ</w:t>
      </w:r>
      <w:r w:rsidRPr="00CA5C86">
        <w:rPr>
          <w:b/>
          <w:bCs/>
        </w:rPr>
        <w:t>η Δευτέρα 29 Δεκεμβρίου 2025</w:t>
      </w:r>
      <w:r>
        <w:rPr>
          <w:b/>
          <w:bCs/>
        </w:rPr>
        <w:t xml:space="preserve"> στις </w:t>
      </w:r>
      <w:r w:rsidRPr="00CA5C86">
        <w:rPr>
          <w:b/>
          <w:bCs/>
        </w:rPr>
        <w:t>17:00</w:t>
      </w:r>
      <w:r>
        <w:rPr>
          <w:b/>
          <w:bCs/>
        </w:rPr>
        <w:t>, τα ε</w:t>
      </w:r>
      <w:r w:rsidR="00CA5C86" w:rsidRPr="00CA5C86">
        <w:rPr>
          <w:b/>
          <w:bCs/>
        </w:rPr>
        <w:t>γκαίνια του Κ</w:t>
      </w:r>
      <w:r w:rsidR="00777881">
        <w:rPr>
          <w:b/>
          <w:bCs/>
        </w:rPr>
        <w:t>.</w:t>
      </w:r>
      <w:r w:rsidR="00CA5C86" w:rsidRPr="00CA5C86">
        <w:rPr>
          <w:b/>
          <w:bCs/>
        </w:rPr>
        <w:t>Α</w:t>
      </w:r>
      <w:r w:rsidR="00777881">
        <w:rPr>
          <w:b/>
          <w:bCs/>
        </w:rPr>
        <w:t>.</w:t>
      </w:r>
      <w:r w:rsidR="00CA5C86" w:rsidRPr="00CA5C86">
        <w:rPr>
          <w:b/>
          <w:bCs/>
        </w:rPr>
        <w:t>Π</w:t>
      </w:r>
      <w:r w:rsidR="00777881">
        <w:rPr>
          <w:b/>
          <w:bCs/>
        </w:rPr>
        <w:t>.</w:t>
      </w:r>
      <w:r w:rsidR="00CA5C86" w:rsidRPr="00CA5C86">
        <w:rPr>
          <w:b/>
          <w:bCs/>
        </w:rPr>
        <w:t>Η</w:t>
      </w:r>
      <w:r w:rsidR="009543B8">
        <w:rPr>
          <w:b/>
          <w:bCs/>
        </w:rPr>
        <w:t>.</w:t>
      </w:r>
      <w:r w:rsidR="00CA5C86" w:rsidRPr="00CA5C86">
        <w:rPr>
          <w:b/>
          <w:bCs/>
        </w:rPr>
        <w:t xml:space="preserve"> </w:t>
      </w:r>
      <w:proofErr w:type="spellStart"/>
      <w:r w:rsidR="00CA5C86" w:rsidRPr="00CA5C86">
        <w:rPr>
          <w:b/>
          <w:bCs/>
        </w:rPr>
        <w:t>Αρκαλοχωρί</w:t>
      </w:r>
      <w:r>
        <w:rPr>
          <w:b/>
          <w:bCs/>
        </w:rPr>
        <w:t>ο</w:t>
      </w:r>
      <w:r w:rsidR="00CA5C86" w:rsidRPr="00CA5C86">
        <w:rPr>
          <w:b/>
          <w:bCs/>
        </w:rPr>
        <w:t>υ</w:t>
      </w:r>
      <w:proofErr w:type="spellEnd"/>
      <w:r>
        <w:rPr>
          <w:b/>
          <w:bCs/>
        </w:rPr>
        <w:t xml:space="preserve"> που επαναλειτουργεί σε νέο χώρο μετά το σεισμό του 2021- </w:t>
      </w:r>
      <w:r w:rsidR="00CA5C86" w:rsidRPr="00CA5C86">
        <w:rPr>
          <w:b/>
          <w:bCs/>
        </w:rPr>
        <w:t xml:space="preserve">Οι δράσεις που δρομολογούνται για τα άτομα της </w:t>
      </w:r>
      <w:r w:rsidR="000250BE">
        <w:rPr>
          <w:b/>
          <w:bCs/>
        </w:rPr>
        <w:t>Τ</w:t>
      </w:r>
      <w:r w:rsidR="00CA5C86" w:rsidRPr="00CA5C86">
        <w:rPr>
          <w:b/>
          <w:bCs/>
        </w:rPr>
        <w:t xml:space="preserve">ρίτης </w:t>
      </w:r>
      <w:r w:rsidR="000250BE">
        <w:rPr>
          <w:b/>
          <w:bCs/>
        </w:rPr>
        <w:t>Η</w:t>
      </w:r>
      <w:r w:rsidR="00CA5C86" w:rsidRPr="00CA5C86">
        <w:rPr>
          <w:b/>
          <w:bCs/>
        </w:rPr>
        <w:t xml:space="preserve">λικίας </w:t>
      </w:r>
    </w:p>
    <w:p w14:paraId="0C25D340" w14:textId="0511FB0E" w:rsidR="00CA5C86" w:rsidRDefault="00CA5C86" w:rsidP="00CA5C86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ανακοινώνει ότι τη Δευτέρα 29 Δεκεμβρίου 2025 και ώρα 17:00</w:t>
      </w:r>
      <w:r w:rsidR="001764D6">
        <w:t>,</w:t>
      </w:r>
      <w:r>
        <w:t xml:space="preserve"> θα πραγματοποιηθούν τα εγκαίνια του νέου κτηρίου ΚΑΠΗ </w:t>
      </w:r>
      <w:proofErr w:type="spellStart"/>
      <w:r>
        <w:t>Αρκαλοχωρίου</w:t>
      </w:r>
      <w:proofErr w:type="spellEnd"/>
      <w:r>
        <w:t>.</w:t>
      </w:r>
    </w:p>
    <w:p w14:paraId="2755001C" w14:textId="6FD7A95B" w:rsidR="00CA5C86" w:rsidRDefault="000250BE" w:rsidP="00CA5C86">
      <w:pPr>
        <w:spacing w:line="240" w:lineRule="auto"/>
        <w:jc w:val="both"/>
      </w:pPr>
      <w:r>
        <w:t>Τ</w:t>
      </w:r>
      <w:r w:rsidR="00CA5C86">
        <w:t xml:space="preserve">ο ΚΑΠΗ </w:t>
      </w:r>
      <w:r w:rsidR="001764D6" w:rsidRPr="001764D6">
        <w:t>που επαναλειτουργεί σε νέο χώρο μετά το σεισμό του 2021</w:t>
      </w:r>
      <w:r w:rsidR="001764D6" w:rsidRPr="001764D6">
        <w:t>,</w:t>
      </w:r>
      <w:r w:rsidR="001764D6">
        <w:rPr>
          <w:b/>
          <w:bCs/>
        </w:rPr>
        <w:t xml:space="preserve"> </w:t>
      </w:r>
      <w:r w:rsidR="00CA5C86">
        <w:t xml:space="preserve">υποδέχεται καθημερινά τους πολίτες της </w:t>
      </w:r>
      <w:r>
        <w:t>Τ</w:t>
      </w:r>
      <w:r w:rsidR="00CA5C86">
        <w:t xml:space="preserve">ρίτης </w:t>
      </w:r>
      <w:r>
        <w:t>Η</w:t>
      </w:r>
      <w:r w:rsidR="00CA5C86">
        <w:t>λικίας, οι οποίοι ήδη εκφράζουν μεγάλη ικανοποίηση και ενθουσιασμό για το νέο ξεκίνημα.</w:t>
      </w:r>
    </w:p>
    <w:p w14:paraId="1A87437B" w14:textId="77777777" w:rsidR="00CA5C86" w:rsidRDefault="00CA5C86" w:rsidP="00CA5C86">
      <w:pPr>
        <w:spacing w:line="240" w:lineRule="auto"/>
        <w:jc w:val="both"/>
      </w:pPr>
      <w:r>
        <w:t>Η Δημοτική Αρχή δίνει ιδιαίτερη βαρύτητα στη λειτουργία του ΚΑΠΗ ως χώρου φροντίδας, συνοχής και ενεργούς συμμετοχής, όπου οι άνθρωποι της τρίτης ηλικίας μπορούν να νιώθουν ασφαλείς, δημιουργικοί και κοινωνικά ενεργοί.</w:t>
      </w:r>
    </w:p>
    <w:p w14:paraId="43805267" w14:textId="61D8A4DC" w:rsidR="00CA5C86" w:rsidRPr="00CA5C86" w:rsidRDefault="001764D6" w:rsidP="00CA5C86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Οι </w:t>
      </w:r>
      <w:r w:rsidR="00CA5C86" w:rsidRPr="00CA5C86">
        <w:rPr>
          <w:b/>
          <w:bCs/>
        </w:rPr>
        <w:t xml:space="preserve">δράσεις </w:t>
      </w:r>
      <w:r>
        <w:rPr>
          <w:b/>
          <w:bCs/>
        </w:rPr>
        <w:t xml:space="preserve">του ΚΑΠΗ </w:t>
      </w:r>
      <w:r w:rsidR="00CA5C86" w:rsidRPr="00CA5C86">
        <w:rPr>
          <w:b/>
          <w:bCs/>
        </w:rPr>
        <w:t>που έχουν δρομολογηθεί:</w:t>
      </w:r>
    </w:p>
    <w:p w14:paraId="10992D8D" w14:textId="437073C0" w:rsidR="00CA5C86" w:rsidRPr="00CA5C86" w:rsidRDefault="00CA5C86" w:rsidP="00CA5C86">
      <w:pPr>
        <w:spacing w:line="240" w:lineRule="auto"/>
        <w:jc w:val="both"/>
        <w:rPr>
          <w:b/>
          <w:bCs/>
        </w:rPr>
      </w:pPr>
      <w:r w:rsidRPr="00CA5C86">
        <w:rPr>
          <w:b/>
          <w:bCs/>
        </w:rPr>
        <w:t>1.Καθημερινή πρωτοβάθμια φροντίδα υγείας</w:t>
      </w:r>
      <w:r>
        <w:rPr>
          <w:b/>
          <w:bCs/>
        </w:rPr>
        <w:t xml:space="preserve"> α</w:t>
      </w:r>
      <w:r w:rsidRPr="00CA5C86">
        <w:rPr>
          <w:b/>
          <w:bCs/>
        </w:rPr>
        <w:t>πό νοσηλεύτρια</w:t>
      </w:r>
    </w:p>
    <w:p w14:paraId="5F753CD5" w14:textId="117D46D5" w:rsidR="00CA5C86" w:rsidRDefault="00CA5C86" w:rsidP="00CA5C86">
      <w:pPr>
        <w:spacing w:line="240" w:lineRule="auto"/>
        <w:jc w:val="both"/>
      </w:pPr>
      <w:r>
        <w:t xml:space="preserve">(Πρόληψη, </w:t>
      </w:r>
      <w:proofErr w:type="spellStart"/>
      <w:r>
        <w:t>ενεσοθεραπεία</w:t>
      </w:r>
      <w:proofErr w:type="spellEnd"/>
      <w:r>
        <w:t>, μέτρηση πίεσης - σακχάρου, καθοδήγηση υγείας)</w:t>
      </w:r>
    </w:p>
    <w:p w14:paraId="21EB9FB9" w14:textId="77777777" w:rsidR="00CA5C86" w:rsidRDefault="00CA5C86" w:rsidP="00CA5C86">
      <w:pPr>
        <w:spacing w:line="240" w:lineRule="auto"/>
        <w:jc w:val="both"/>
        <w:rPr>
          <w:b/>
          <w:bCs/>
        </w:rPr>
      </w:pPr>
      <w:r w:rsidRPr="00CA5C86">
        <w:rPr>
          <w:b/>
          <w:bCs/>
        </w:rPr>
        <w:t>2.Κοινωνικό Κομμωτήριο (δωρεάν, μηνιαία)</w:t>
      </w:r>
      <w:r>
        <w:rPr>
          <w:b/>
          <w:bCs/>
        </w:rPr>
        <w:t xml:space="preserve"> </w:t>
      </w:r>
    </w:p>
    <w:p w14:paraId="472B935F" w14:textId="39775AD0" w:rsidR="00CA5C86" w:rsidRPr="00CA5C86" w:rsidRDefault="00CA5C86" w:rsidP="00CA5C86">
      <w:pPr>
        <w:spacing w:line="240" w:lineRule="auto"/>
        <w:jc w:val="both"/>
        <w:rPr>
          <w:b/>
          <w:bCs/>
        </w:rPr>
      </w:pPr>
      <w:r>
        <w:rPr>
          <w:b/>
          <w:bCs/>
        </w:rPr>
        <w:t>Γ</w:t>
      </w:r>
      <w:r>
        <w:t>ια γυναίκες:  με την εθελοντική προσφορά της Αντιγόνης Παπαδάκη</w:t>
      </w:r>
    </w:p>
    <w:p w14:paraId="33C48DED" w14:textId="77777777" w:rsidR="00CA5C86" w:rsidRDefault="00CA5C86" w:rsidP="00CA5C86">
      <w:pPr>
        <w:spacing w:line="240" w:lineRule="auto"/>
        <w:jc w:val="both"/>
      </w:pPr>
      <w:r>
        <w:t>Για άνδρες: με την εθελοντική προσφορά του Κώστα Σταματάκη</w:t>
      </w:r>
    </w:p>
    <w:p w14:paraId="1ED6BD08" w14:textId="77777777" w:rsidR="00CA5C86" w:rsidRPr="00CA5C86" w:rsidRDefault="00CA5C86" w:rsidP="00CA5C86">
      <w:pPr>
        <w:spacing w:line="240" w:lineRule="auto"/>
        <w:jc w:val="both"/>
        <w:rPr>
          <w:b/>
          <w:bCs/>
        </w:rPr>
      </w:pPr>
      <w:r w:rsidRPr="00CA5C86">
        <w:rPr>
          <w:b/>
          <w:bCs/>
        </w:rPr>
        <w:t>3.Κοινωνικό Πλυντήριο - Στεγνωτήριο</w:t>
      </w:r>
    </w:p>
    <w:p w14:paraId="472C7DB3" w14:textId="01CF8711" w:rsidR="00CA5C86" w:rsidRDefault="00CA5C86" w:rsidP="00CA5C86">
      <w:pPr>
        <w:spacing w:line="240" w:lineRule="auto"/>
        <w:jc w:val="both"/>
      </w:pPr>
      <w:r>
        <w:t>Για ευάλωτα και μοναχικά άτομα</w:t>
      </w:r>
    </w:p>
    <w:p w14:paraId="1E5AD16D" w14:textId="77777777" w:rsidR="00CA5C86" w:rsidRPr="00CA5C86" w:rsidRDefault="00CA5C86" w:rsidP="00CA5C86">
      <w:pPr>
        <w:spacing w:line="240" w:lineRule="auto"/>
        <w:jc w:val="both"/>
        <w:rPr>
          <w:b/>
          <w:bCs/>
        </w:rPr>
      </w:pPr>
      <w:r w:rsidRPr="00CA5C86">
        <w:rPr>
          <w:b/>
          <w:bCs/>
        </w:rPr>
        <w:t>4.Μηνιαίες συναντήσεις ιστορικής μνήμης</w:t>
      </w:r>
    </w:p>
    <w:p w14:paraId="146D6A00" w14:textId="197392B2" w:rsidR="00CA5C86" w:rsidRDefault="00CA5C86" w:rsidP="00CA5C86">
      <w:pPr>
        <w:spacing w:line="240" w:lineRule="auto"/>
        <w:jc w:val="both"/>
      </w:pPr>
      <w:r>
        <w:t xml:space="preserve">Με την εθελοντική προσφορά της </w:t>
      </w:r>
      <w:proofErr w:type="spellStart"/>
      <w:r>
        <w:t>Αννας</w:t>
      </w:r>
      <w:proofErr w:type="spellEnd"/>
      <w:r>
        <w:t xml:space="preserve"> </w:t>
      </w:r>
      <w:proofErr w:type="spellStart"/>
      <w:r>
        <w:t>Μεταξάκη</w:t>
      </w:r>
      <w:proofErr w:type="spellEnd"/>
      <w:r>
        <w:t>, η οποία θα επιμελείται εκδρομές πολιτιστικού και ιστορικού περιεχομένου</w:t>
      </w:r>
    </w:p>
    <w:p w14:paraId="76359826" w14:textId="77777777" w:rsidR="00CA5C86" w:rsidRPr="00CA5C86" w:rsidRDefault="00CA5C86" w:rsidP="00CA5C86">
      <w:pPr>
        <w:spacing w:line="240" w:lineRule="auto"/>
        <w:jc w:val="both"/>
        <w:rPr>
          <w:b/>
          <w:bCs/>
        </w:rPr>
      </w:pPr>
      <w:r w:rsidRPr="00CA5C86">
        <w:rPr>
          <w:b/>
          <w:bCs/>
        </w:rPr>
        <w:t xml:space="preserve">5.Μηνιαία Γυμναστική – </w:t>
      </w:r>
      <w:proofErr w:type="spellStart"/>
      <w:r w:rsidRPr="00CA5C86">
        <w:rPr>
          <w:b/>
          <w:bCs/>
        </w:rPr>
        <w:t>Pilates</w:t>
      </w:r>
      <w:proofErr w:type="spellEnd"/>
    </w:p>
    <w:p w14:paraId="7DF53E79" w14:textId="4995F8B8" w:rsidR="00CA5C86" w:rsidRDefault="00CA5C86" w:rsidP="00CA5C86">
      <w:pPr>
        <w:spacing w:line="240" w:lineRule="auto"/>
        <w:jc w:val="both"/>
      </w:pPr>
      <w:r>
        <w:t xml:space="preserve">Με την εθελοντική προσφορά του γυμναστηρίου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Health and </w:t>
      </w:r>
      <w:proofErr w:type="spellStart"/>
      <w:r>
        <w:t>Fitness</w:t>
      </w:r>
      <w:proofErr w:type="spellEnd"/>
    </w:p>
    <w:p w14:paraId="446AABAF" w14:textId="77777777" w:rsidR="00CA5C86" w:rsidRDefault="00CA5C86" w:rsidP="00CA5C86">
      <w:pPr>
        <w:spacing w:line="240" w:lineRule="auto"/>
        <w:jc w:val="both"/>
      </w:pPr>
    </w:p>
    <w:p w14:paraId="4B492407" w14:textId="77777777" w:rsidR="00CA5C86" w:rsidRPr="00CA5C86" w:rsidRDefault="00CA5C86" w:rsidP="00CA5C86">
      <w:pPr>
        <w:spacing w:line="240" w:lineRule="auto"/>
        <w:jc w:val="both"/>
        <w:rPr>
          <w:b/>
          <w:bCs/>
        </w:rPr>
      </w:pPr>
    </w:p>
    <w:p w14:paraId="4FF7F702" w14:textId="77777777" w:rsidR="00CA5C86" w:rsidRPr="00CA5C86" w:rsidRDefault="00CA5C86" w:rsidP="00CA5C86">
      <w:pPr>
        <w:spacing w:line="240" w:lineRule="auto"/>
        <w:jc w:val="both"/>
        <w:rPr>
          <w:b/>
          <w:bCs/>
        </w:rPr>
      </w:pPr>
      <w:r w:rsidRPr="00CA5C86">
        <w:rPr>
          <w:b/>
          <w:bCs/>
        </w:rPr>
        <w:t>6.Μαθήματα χειροτεχνίας (μηνιαία)</w:t>
      </w:r>
    </w:p>
    <w:p w14:paraId="0A1FE0BE" w14:textId="28225EA7" w:rsidR="00CA5C86" w:rsidRDefault="00CA5C86" w:rsidP="00CA5C86">
      <w:pPr>
        <w:spacing w:line="240" w:lineRule="auto"/>
        <w:jc w:val="both"/>
      </w:pPr>
      <w:r>
        <w:t xml:space="preserve">Με την εθελοντική προσφορά της Λίτσας </w:t>
      </w:r>
      <w:proofErr w:type="spellStart"/>
      <w:r>
        <w:t>Ταμιωλάκη</w:t>
      </w:r>
      <w:proofErr w:type="spellEnd"/>
    </w:p>
    <w:p w14:paraId="5870F6F1" w14:textId="77777777" w:rsidR="00CA5C86" w:rsidRPr="00CA5C86" w:rsidRDefault="00CA5C86" w:rsidP="00CA5C86">
      <w:pPr>
        <w:spacing w:line="240" w:lineRule="auto"/>
        <w:jc w:val="both"/>
        <w:rPr>
          <w:b/>
          <w:bCs/>
        </w:rPr>
      </w:pPr>
      <w:r w:rsidRPr="00CA5C86">
        <w:rPr>
          <w:b/>
          <w:bCs/>
        </w:rPr>
        <w:t>7. Μαθήματα γραφής και ανάγνωσης (μηνιαία)</w:t>
      </w:r>
    </w:p>
    <w:p w14:paraId="20CA8FE8" w14:textId="76C6150C" w:rsidR="00CA5C86" w:rsidRDefault="00CA5C86" w:rsidP="00CA5C86">
      <w:pPr>
        <w:spacing w:line="240" w:lineRule="auto"/>
        <w:jc w:val="both"/>
      </w:pPr>
      <w:r>
        <w:t xml:space="preserve">Με την εθελοντική προσφορά της Κατερίνας </w:t>
      </w:r>
      <w:proofErr w:type="spellStart"/>
      <w:r>
        <w:t>Βάγιου</w:t>
      </w:r>
      <w:proofErr w:type="spellEnd"/>
    </w:p>
    <w:p w14:paraId="61E699E7" w14:textId="77777777" w:rsidR="00CA5C86" w:rsidRPr="00CA5C86" w:rsidRDefault="00CA5C86" w:rsidP="00CA5C86">
      <w:pPr>
        <w:spacing w:line="240" w:lineRule="auto"/>
        <w:jc w:val="both"/>
        <w:rPr>
          <w:b/>
          <w:bCs/>
        </w:rPr>
      </w:pPr>
      <w:r w:rsidRPr="00CA5C86">
        <w:rPr>
          <w:b/>
          <w:bCs/>
        </w:rPr>
        <w:t>8.Ημέρα Μαγειρικής - Παραδοσιακών Συνταγών (μηνιαία)</w:t>
      </w:r>
    </w:p>
    <w:p w14:paraId="4D6F7517" w14:textId="601A94AA" w:rsidR="00CA5C86" w:rsidRDefault="00CA5C86" w:rsidP="00CA5C86">
      <w:pPr>
        <w:spacing w:line="240" w:lineRule="auto"/>
        <w:jc w:val="both"/>
      </w:pPr>
      <w:r>
        <w:t>Με την εθελοντική προσφορά της Αγγέλας Μαθιουδάκη</w:t>
      </w:r>
    </w:p>
    <w:p w14:paraId="3F78E2D1" w14:textId="3F88FB00" w:rsidR="00CA5C86" w:rsidRPr="00CA5C86" w:rsidRDefault="00CA5C86" w:rsidP="00CA5C86">
      <w:pPr>
        <w:spacing w:line="240" w:lineRule="auto"/>
        <w:jc w:val="both"/>
        <w:rPr>
          <w:b/>
          <w:bCs/>
        </w:rPr>
      </w:pPr>
      <w:r w:rsidRPr="00CA5C86">
        <w:rPr>
          <w:b/>
          <w:bCs/>
        </w:rPr>
        <w:t>9. Ημέρες βιβλιοπαρουσίασης</w:t>
      </w:r>
    </w:p>
    <w:p w14:paraId="37F16931" w14:textId="77777777" w:rsidR="00CA5C86" w:rsidRDefault="00CA5C86" w:rsidP="00CA5C86">
      <w:pPr>
        <w:spacing w:line="240" w:lineRule="auto"/>
        <w:jc w:val="both"/>
      </w:pPr>
      <w:r>
        <w:t>Οι ομάδες θα διαμορφώνονται βάσει των επιθυμιών των μελών και το μηνιαίο πρόγραμμα θα αναρτάται εντός του ΚΑΠΗ.</w:t>
      </w:r>
    </w:p>
    <w:p w14:paraId="6CC67AC9" w14:textId="175D837E" w:rsidR="00CA5C86" w:rsidRDefault="00CA5C86" w:rsidP="00CA5C86">
      <w:pPr>
        <w:spacing w:line="240" w:lineRule="auto"/>
        <w:jc w:val="both"/>
      </w:pPr>
      <w:r>
        <w:t xml:space="preserve">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 και η αρμόδια Αντιδήμαρχος Όλγα </w:t>
      </w:r>
      <w:proofErr w:type="spellStart"/>
      <w:r>
        <w:t>Δραμουντάνη</w:t>
      </w:r>
      <w:proofErr w:type="spellEnd"/>
      <w:r>
        <w:t xml:space="preserve">, με αφορμή </w:t>
      </w:r>
      <w:r w:rsidR="00CE5B09">
        <w:t xml:space="preserve">τα εγκαίνια αλλά και </w:t>
      </w:r>
      <w:r>
        <w:t xml:space="preserve">τις νέες δράσεις που δρομολογούνται, αναφέρουν: «Ξεκινάμε δυναμικά και συνεχίζουμε με </w:t>
      </w:r>
      <w:r w:rsidR="00777881">
        <w:t xml:space="preserve">πλήθος δράσεων </w:t>
      </w:r>
      <w:r>
        <w:t xml:space="preserve">προς όφελος των ηλικιωμένων συμπολιτών μας. Εκφράζουμε θερμές ευχαριστίες στο προσωπικό του ΚΑΠΗ, στα μέλη του Γνωμοδοτικού Συμβουλίου και σε όλους τους εθελοντές </w:t>
      </w:r>
      <w:r w:rsidR="000250BE">
        <w:t xml:space="preserve">που αναλαμβάνουν την υλοποίηση των δράσεων </w:t>
      </w:r>
      <w:r>
        <w:t>για την ανεκτίμητη προσφορά τους».</w:t>
      </w:r>
    </w:p>
    <w:p w14:paraId="0BE73208" w14:textId="02E522CD" w:rsidR="00866B60" w:rsidRPr="006D663F" w:rsidRDefault="00866B60" w:rsidP="008E76E6">
      <w:pPr>
        <w:spacing w:line="240" w:lineRule="auto"/>
        <w:jc w:val="both"/>
      </w:pPr>
    </w:p>
    <w:sectPr w:rsidR="00866B60" w:rsidRPr="006D663F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7ED6" w14:textId="77777777" w:rsidR="00E44550" w:rsidRDefault="00E44550" w:rsidP="00686DC1">
      <w:pPr>
        <w:spacing w:after="0" w:line="240" w:lineRule="auto"/>
      </w:pPr>
      <w:r>
        <w:separator/>
      </w:r>
    </w:p>
  </w:endnote>
  <w:endnote w:type="continuationSeparator" w:id="0">
    <w:p w14:paraId="75F455E7" w14:textId="77777777" w:rsidR="00E44550" w:rsidRDefault="00E44550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E298" w14:textId="77777777" w:rsidR="00E44550" w:rsidRDefault="00E44550" w:rsidP="00686DC1">
      <w:pPr>
        <w:spacing w:after="0" w:line="240" w:lineRule="auto"/>
      </w:pPr>
      <w:r>
        <w:separator/>
      </w:r>
    </w:p>
  </w:footnote>
  <w:footnote w:type="continuationSeparator" w:id="0">
    <w:p w14:paraId="0B139352" w14:textId="77777777" w:rsidR="00E44550" w:rsidRDefault="00E44550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250BE"/>
    <w:rsid w:val="00044ADF"/>
    <w:rsid w:val="00044BFB"/>
    <w:rsid w:val="00057424"/>
    <w:rsid w:val="00060142"/>
    <w:rsid w:val="000839D7"/>
    <w:rsid w:val="000B5A5C"/>
    <w:rsid w:val="000B5BA2"/>
    <w:rsid w:val="000D262C"/>
    <w:rsid w:val="000F5997"/>
    <w:rsid w:val="000F6E0B"/>
    <w:rsid w:val="00122242"/>
    <w:rsid w:val="00151D17"/>
    <w:rsid w:val="001764D6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13C76"/>
    <w:rsid w:val="002238AE"/>
    <w:rsid w:val="002344BF"/>
    <w:rsid w:val="00262B90"/>
    <w:rsid w:val="002703A3"/>
    <w:rsid w:val="002A3AB3"/>
    <w:rsid w:val="002B1B17"/>
    <w:rsid w:val="002B33DB"/>
    <w:rsid w:val="002B630B"/>
    <w:rsid w:val="002B741F"/>
    <w:rsid w:val="002C62AE"/>
    <w:rsid w:val="002F716B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35E17"/>
    <w:rsid w:val="00443FA1"/>
    <w:rsid w:val="00450BAB"/>
    <w:rsid w:val="00461E3F"/>
    <w:rsid w:val="004C45EF"/>
    <w:rsid w:val="004E51F9"/>
    <w:rsid w:val="004E7CC8"/>
    <w:rsid w:val="004F1F6D"/>
    <w:rsid w:val="004F680B"/>
    <w:rsid w:val="005002CB"/>
    <w:rsid w:val="0050612A"/>
    <w:rsid w:val="00531679"/>
    <w:rsid w:val="005419EB"/>
    <w:rsid w:val="00561495"/>
    <w:rsid w:val="005769CB"/>
    <w:rsid w:val="005D1F6C"/>
    <w:rsid w:val="005F0DE3"/>
    <w:rsid w:val="0060278B"/>
    <w:rsid w:val="00607877"/>
    <w:rsid w:val="00617ECB"/>
    <w:rsid w:val="0064640A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478F"/>
    <w:rsid w:val="00707E3E"/>
    <w:rsid w:val="007436A7"/>
    <w:rsid w:val="00777881"/>
    <w:rsid w:val="007926AE"/>
    <w:rsid w:val="007D48B8"/>
    <w:rsid w:val="00801F50"/>
    <w:rsid w:val="00806B53"/>
    <w:rsid w:val="00817E2B"/>
    <w:rsid w:val="00844CA4"/>
    <w:rsid w:val="00863F0F"/>
    <w:rsid w:val="00866B60"/>
    <w:rsid w:val="00872FF4"/>
    <w:rsid w:val="008B0103"/>
    <w:rsid w:val="008B33CF"/>
    <w:rsid w:val="008C7C00"/>
    <w:rsid w:val="008D219D"/>
    <w:rsid w:val="008D48DD"/>
    <w:rsid w:val="008E76E6"/>
    <w:rsid w:val="00901682"/>
    <w:rsid w:val="00902762"/>
    <w:rsid w:val="00927EAE"/>
    <w:rsid w:val="009543B8"/>
    <w:rsid w:val="00973EEA"/>
    <w:rsid w:val="00981504"/>
    <w:rsid w:val="009856A0"/>
    <w:rsid w:val="00995586"/>
    <w:rsid w:val="009A739F"/>
    <w:rsid w:val="009D295E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B21F32"/>
    <w:rsid w:val="00B4626A"/>
    <w:rsid w:val="00B46B6E"/>
    <w:rsid w:val="00B71B48"/>
    <w:rsid w:val="00B72993"/>
    <w:rsid w:val="00B87308"/>
    <w:rsid w:val="00BA3CEF"/>
    <w:rsid w:val="00C0008B"/>
    <w:rsid w:val="00C17B64"/>
    <w:rsid w:val="00C52ED4"/>
    <w:rsid w:val="00C66DE5"/>
    <w:rsid w:val="00C75DF8"/>
    <w:rsid w:val="00C769A1"/>
    <w:rsid w:val="00C800EF"/>
    <w:rsid w:val="00CA3A0E"/>
    <w:rsid w:val="00CA5C86"/>
    <w:rsid w:val="00CC6D46"/>
    <w:rsid w:val="00CD0CF3"/>
    <w:rsid w:val="00CE5B09"/>
    <w:rsid w:val="00CF7F68"/>
    <w:rsid w:val="00D070DA"/>
    <w:rsid w:val="00D60549"/>
    <w:rsid w:val="00D949F4"/>
    <w:rsid w:val="00D96C48"/>
    <w:rsid w:val="00DA030B"/>
    <w:rsid w:val="00DB5E6D"/>
    <w:rsid w:val="00DC5FF6"/>
    <w:rsid w:val="00DD581D"/>
    <w:rsid w:val="00DE3C9F"/>
    <w:rsid w:val="00E0460C"/>
    <w:rsid w:val="00E11F41"/>
    <w:rsid w:val="00E44550"/>
    <w:rsid w:val="00E47FDC"/>
    <w:rsid w:val="00E70E3E"/>
    <w:rsid w:val="00E83490"/>
    <w:rsid w:val="00EA2184"/>
    <w:rsid w:val="00EA27C6"/>
    <w:rsid w:val="00EA2C06"/>
    <w:rsid w:val="00EB07A5"/>
    <w:rsid w:val="00F212F4"/>
    <w:rsid w:val="00F379F1"/>
    <w:rsid w:val="00F64941"/>
    <w:rsid w:val="00F73440"/>
    <w:rsid w:val="00FA08E2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2025-12-18T09:45:00Z</dcterms:created>
  <dcterms:modified xsi:type="dcterms:W3CDTF">2025-12-18T09:45:00Z</dcterms:modified>
</cp:coreProperties>
</file>