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7D6FA54"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FD1A00">
        <w:rPr>
          <w:rFonts w:ascii="Calibri" w:hAnsi="Calibri" w:cs="Calibri"/>
        </w:rPr>
        <w:t>1</w:t>
      </w:r>
      <w:r w:rsidR="0068694F">
        <w:rPr>
          <w:rFonts w:ascii="Calibri" w:hAnsi="Calibri" w:cs="Calibri"/>
        </w:rPr>
        <w:t>6</w:t>
      </w:r>
      <w:r w:rsidRPr="009F22DF">
        <w:rPr>
          <w:rFonts w:ascii="Calibri" w:hAnsi="Calibri" w:cs="Calibri"/>
        </w:rPr>
        <w:t>/</w:t>
      </w:r>
      <w:r w:rsidR="00D070DA">
        <w:rPr>
          <w:rFonts w:ascii="Calibri" w:hAnsi="Calibri" w:cs="Calibri"/>
        </w:rPr>
        <w:t>1</w:t>
      </w:r>
      <w:r w:rsidR="00B87308">
        <w:rPr>
          <w:rFonts w:ascii="Calibri" w:hAnsi="Calibri" w:cs="Calibri"/>
        </w:rPr>
        <w:t>2</w:t>
      </w:r>
      <w:r>
        <w:rPr>
          <w:rFonts w:ascii="Calibri" w:hAnsi="Calibri" w:cs="Calibri"/>
        </w:rPr>
        <w:t>/202</w:t>
      </w:r>
      <w:r w:rsidR="00B8730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1BA561F" w14:textId="77777777" w:rsidR="004B62BE" w:rsidRDefault="004B62BE" w:rsidP="00FD1A00">
      <w:pPr>
        <w:spacing w:line="240" w:lineRule="auto"/>
        <w:jc w:val="both"/>
        <w:rPr>
          <w:b/>
          <w:sz w:val="28"/>
        </w:rPr>
      </w:pPr>
    </w:p>
    <w:p w14:paraId="5D1CEBD3" w14:textId="4BE8BBEC" w:rsidR="0068694F" w:rsidRPr="0068694F" w:rsidRDefault="0068694F" w:rsidP="0068694F">
      <w:pPr>
        <w:spacing w:line="240" w:lineRule="auto"/>
        <w:jc w:val="both"/>
        <w:rPr>
          <w:b/>
          <w:bCs/>
        </w:rPr>
      </w:pPr>
      <w:r w:rsidRPr="0068694F">
        <w:rPr>
          <w:b/>
          <w:bCs/>
        </w:rPr>
        <w:t>"Η οικονομική ασφυξία των Δήμων σημαίνει επιβάρυνση</w:t>
      </w:r>
      <w:r w:rsidR="00FD2380">
        <w:rPr>
          <w:b/>
          <w:bCs/>
        </w:rPr>
        <w:t xml:space="preserve"> τ</w:t>
      </w:r>
      <w:r w:rsidRPr="0068694F">
        <w:rPr>
          <w:b/>
          <w:bCs/>
        </w:rPr>
        <w:t>ων δημοτών αλλά και κοινωνική και περιφερειακή χρε</w:t>
      </w:r>
      <w:r w:rsidR="000B68CC">
        <w:rPr>
          <w:b/>
          <w:bCs/>
        </w:rPr>
        <w:t>ω</w:t>
      </w:r>
      <w:r w:rsidRPr="0068694F">
        <w:rPr>
          <w:b/>
          <w:bCs/>
        </w:rPr>
        <w:t xml:space="preserve">κοπία της Ελλάδας" -Στην </w:t>
      </w:r>
      <w:r w:rsidR="0020164B">
        <w:rPr>
          <w:b/>
          <w:bCs/>
        </w:rPr>
        <w:t>π</w:t>
      </w:r>
      <w:r w:rsidRPr="0068694F">
        <w:rPr>
          <w:b/>
          <w:bCs/>
        </w:rPr>
        <w:t xml:space="preserve">ανελλαδική </w:t>
      </w:r>
      <w:r w:rsidR="0020164B">
        <w:rPr>
          <w:b/>
          <w:bCs/>
        </w:rPr>
        <w:t>κ</w:t>
      </w:r>
      <w:r w:rsidRPr="0068694F">
        <w:rPr>
          <w:b/>
          <w:bCs/>
        </w:rPr>
        <w:t xml:space="preserve">ινητοποίηση της ΚΕΔΕ ο Δήμαρχος </w:t>
      </w:r>
      <w:proofErr w:type="spellStart"/>
      <w:r w:rsidRPr="0068694F">
        <w:rPr>
          <w:b/>
          <w:bCs/>
        </w:rPr>
        <w:t>Μινώα</w:t>
      </w:r>
      <w:proofErr w:type="spellEnd"/>
      <w:r w:rsidRPr="0068694F">
        <w:rPr>
          <w:b/>
          <w:bCs/>
        </w:rPr>
        <w:t xml:space="preserve"> </w:t>
      </w:r>
      <w:r w:rsidR="00E37340">
        <w:rPr>
          <w:b/>
          <w:bCs/>
        </w:rPr>
        <w:t>Π</w:t>
      </w:r>
      <w:r w:rsidR="00E37340" w:rsidRPr="0068694F">
        <w:rPr>
          <w:b/>
          <w:bCs/>
        </w:rPr>
        <w:t>εδιάδας</w:t>
      </w:r>
      <w:r w:rsidRPr="0068694F">
        <w:rPr>
          <w:b/>
          <w:bCs/>
        </w:rPr>
        <w:t xml:space="preserve"> Βασίλης </w:t>
      </w:r>
      <w:proofErr w:type="spellStart"/>
      <w:r w:rsidRPr="0068694F">
        <w:rPr>
          <w:b/>
          <w:bCs/>
        </w:rPr>
        <w:t>Κεγκέρογλου</w:t>
      </w:r>
      <w:proofErr w:type="spellEnd"/>
    </w:p>
    <w:p w14:paraId="6A59F447" w14:textId="7BD16AC1" w:rsidR="0068694F" w:rsidRDefault="0068694F" w:rsidP="0068694F">
      <w:pPr>
        <w:spacing w:line="240" w:lineRule="auto"/>
        <w:jc w:val="both"/>
      </w:pPr>
      <w:r>
        <w:t xml:space="preserve">Στην </w:t>
      </w:r>
      <w:r w:rsidR="0020164B">
        <w:t>π</w:t>
      </w:r>
      <w:r>
        <w:t xml:space="preserve">ανελλαδική </w:t>
      </w:r>
      <w:r w:rsidR="0020164B">
        <w:t>κ</w:t>
      </w:r>
      <w:r>
        <w:t>ινητοποίηση που διοργάνωσε η Κεντρική Ένωση Δήμων Ελλάδας (ΚΕΔΕ), με κεντρικό αίτημα την άμεση αντιμετώπιση της οικονομικής ασφυξίας των Οργανισμών Τοπικής Αυτοδιοίκησης και την ουσιαστική ενίσχυση του θεσμού της Αυτοδιοίκησης, συμμετείχε ενεργά και δυναμικά</w:t>
      </w:r>
      <w:r w:rsidR="00E37340">
        <w:t>,</w:t>
      </w:r>
      <w:r>
        <w:t xml:space="preserve"> ο Δήμαρχος </w:t>
      </w:r>
      <w:proofErr w:type="spellStart"/>
      <w:r>
        <w:t>Μινώα</w:t>
      </w:r>
      <w:proofErr w:type="spellEnd"/>
      <w:r>
        <w:t xml:space="preserve"> Πεδιάδας, Βασίλης </w:t>
      </w:r>
      <w:proofErr w:type="spellStart"/>
      <w:r>
        <w:t>Κεγκέρογλου</w:t>
      </w:r>
      <w:proofErr w:type="spellEnd"/>
      <w:r>
        <w:t>.</w:t>
      </w:r>
    </w:p>
    <w:p w14:paraId="6AA034BB" w14:textId="77777777" w:rsidR="0068694F" w:rsidRDefault="0068694F" w:rsidP="0068694F">
      <w:pPr>
        <w:spacing w:line="240" w:lineRule="auto"/>
        <w:jc w:val="both"/>
      </w:pPr>
      <w:r>
        <w:t>Η κινητοποίηση πραγματοποιήθηκε με τη συμμετοχή αιρετών, εργαζομένων στους Δήμους και πολιτών από όλη τη χώρα, στέλνοντας ηχηρό μήνυμα ενότητας και διεκδίκησης, χωρίς κομματικές ή παραταξιακές διαχωριστικές γραμμές. Στο πλαίσιο της κινητοποίησης, πραγματοποιήθηκε συγκέντρωση έξω από τη Βουλή, ενώ στη συνέχεια αντιπροσωπεία της ΚΕΔΕ προχώρησε σε σειρά θεσμικών συναντήσεων με τον Πρόεδρο της Βουλής, τον Αρχηγό της Αξιωματικής Αντιπολίτευσης, καθώς και με προέδρους και εκπροσώπους πολιτικών κομμάτων.</w:t>
      </w:r>
    </w:p>
    <w:p w14:paraId="55446959" w14:textId="77777777" w:rsidR="0068694F" w:rsidRDefault="0068694F" w:rsidP="0068694F">
      <w:pPr>
        <w:spacing w:line="240" w:lineRule="auto"/>
        <w:jc w:val="both"/>
      </w:pPr>
      <w:r>
        <w:t>Κατά τις συναντήσεις, επιδόθηκε το ψήφισμα του Συνεδρίου της ΚΕΔΕ στην Αλεξανδρούπολη για τα οικονομικά των Δήμων, ενόψει και της επικείμενης ψήφισης του Κρατικού Προϋπολογισμού, αναδεικνύοντας την ανάγκη άμεσων και ουσιαστικών παρεμβάσεων για τη βιωσιμότητα των ΟΤΑ και τη στήριξη των τοπικών κοινωνιών.</w:t>
      </w:r>
    </w:p>
    <w:p w14:paraId="25A4001C" w14:textId="77777777" w:rsidR="0068694F" w:rsidRPr="0068694F" w:rsidRDefault="0068694F" w:rsidP="0068694F">
      <w:pPr>
        <w:spacing w:line="240" w:lineRule="auto"/>
        <w:jc w:val="both"/>
        <w:rPr>
          <w:b/>
          <w:bCs/>
        </w:rPr>
      </w:pPr>
      <w:r w:rsidRPr="0068694F">
        <w:rPr>
          <w:b/>
          <w:bCs/>
        </w:rPr>
        <w:t xml:space="preserve">O Δήμαρχος </w:t>
      </w:r>
      <w:proofErr w:type="spellStart"/>
      <w:r w:rsidRPr="0068694F">
        <w:rPr>
          <w:b/>
          <w:bCs/>
        </w:rPr>
        <w:t>Μινώα</w:t>
      </w:r>
      <w:proofErr w:type="spellEnd"/>
      <w:r w:rsidRPr="0068694F">
        <w:rPr>
          <w:b/>
          <w:bCs/>
        </w:rPr>
        <w:t xml:space="preserve"> Πεδιάδας Βασίλης </w:t>
      </w:r>
      <w:proofErr w:type="spellStart"/>
      <w:r w:rsidRPr="0068694F">
        <w:rPr>
          <w:b/>
          <w:bCs/>
        </w:rPr>
        <w:t>Κεγκέρογλου</w:t>
      </w:r>
      <w:proofErr w:type="spellEnd"/>
      <w:r w:rsidRPr="0068694F">
        <w:rPr>
          <w:b/>
          <w:bCs/>
        </w:rPr>
        <w:t xml:space="preserve"> ανέφερε χαρακτηριστικά: </w:t>
      </w:r>
    </w:p>
    <w:p w14:paraId="15BD5406" w14:textId="36254FB4" w:rsidR="0068694F" w:rsidRPr="0068694F" w:rsidRDefault="0068694F" w:rsidP="0068694F">
      <w:pPr>
        <w:spacing w:line="240" w:lineRule="auto"/>
        <w:jc w:val="both"/>
        <w:rPr>
          <w:i/>
          <w:iCs/>
        </w:rPr>
      </w:pPr>
      <w:r>
        <w:t>«</w:t>
      </w:r>
      <w:r w:rsidRPr="0068694F">
        <w:rPr>
          <w:i/>
          <w:iCs/>
        </w:rPr>
        <w:t xml:space="preserve">Σήμερα, αιρετοί, εργαζόμενοι και πολίτες ενώσαμε δυνάμεις και υψώσαμε ανάστημα χωρίς χρώματα και κόμματα. Δώσαμε το μήνυμα για τα αυτονόητα έξω από τη Βουλή και στη συνέχεια η αντιπροσωπεία της ΚΕΔΕ συνάντησε τον </w:t>
      </w:r>
      <w:r>
        <w:rPr>
          <w:i/>
          <w:iCs/>
        </w:rPr>
        <w:t>Π</w:t>
      </w:r>
      <w:r w:rsidRPr="0068694F">
        <w:rPr>
          <w:i/>
          <w:iCs/>
        </w:rPr>
        <w:t xml:space="preserve">ρόεδρο της Βουλής, τον </w:t>
      </w:r>
      <w:r>
        <w:rPr>
          <w:i/>
          <w:iCs/>
        </w:rPr>
        <w:t>Α</w:t>
      </w:r>
      <w:r w:rsidRPr="0068694F">
        <w:rPr>
          <w:i/>
          <w:iCs/>
        </w:rPr>
        <w:t xml:space="preserve">ρχηγό της </w:t>
      </w:r>
      <w:r>
        <w:rPr>
          <w:i/>
          <w:iCs/>
        </w:rPr>
        <w:t>Α</w:t>
      </w:r>
      <w:r w:rsidRPr="0068694F">
        <w:rPr>
          <w:i/>
          <w:iCs/>
        </w:rPr>
        <w:t xml:space="preserve">ξιωματικής </w:t>
      </w:r>
      <w:r>
        <w:rPr>
          <w:i/>
          <w:iCs/>
        </w:rPr>
        <w:t>Α</w:t>
      </w:r>
      <w:r w:rsidRPr="0068694F">
        <w:rPr>
          <w:i/>
          <w:iCs/>
        </w:rPr>
        <w:t xml:space="preserve">ντιπολίτευσης, </w:t>
      </w:r>
      <w:r>
        <w:rPr>
          <w:i/>
          <w:iCs/>
        </w:rPr>
        <w:t>Π</w:t>
      </w:r>
      <w:r w:rsidRPr="0068694F">
        <w:rPr>
          <w:i/>
          <w:iCs/>
        </w:rPr>
        <w:t xml:space="preserve">ροέδρους και εκπροσώπους κομμάτων και επιδώσαμε το ψήφισμα του συνεδρίου της Αλεξανδρούπολης για τα οικονομικά των </w:t>
      </w:r>
      <w:r>
        <w:rPr>
          <w:i/>
          <w:iCs/>
        </w:rPr>
        <w:t>Δ</w:t>
      </w:r>
      <w:r w:rsidRPr="0068694F">
        <w:rPr>
          <w:i/>
          <w:iCs/>
        </w:rPr>
        <w:t>ήμων, ενόψει της ψήφισης του προϋπολογισμού.</w:t>
      </w:r>
    </w:p>
    <w:p w14:paraId="78100C5B" w14:textId="77777777" w:rsidR="0068694F" w:rsidRPr="0068694F" w:rsidRDefault="0068694F" w:rsidP="0068694F">
      <w:pPr>
        <w:spacing w:line="240" w:lineRule="auto"/>
        <w:jc w:val="both"/>
        <w:rPr>
          <w:i/>
          <w:iCs/>
        </w:rPr>
      </w:pPr>
      <w:r w:rsidRPr="0068694F">
        <w:rPr>
          <w:i/>
          <w:iCs/>
        </w:rPr>
        <w:t>Είναι ενδεικτικό ότι οι προβλεπόμενοι πόροι για την Αυτοδιοίκηση, σύμφωνα με το άρθρο 259 του ν. 3852/2010, ανέρχονται σε περίπου 8,5 δισ. ευρώ ετησίως, ενώ αυτοί που τελικά αποδίδονται δεν ξεπερνούν τα 2,7 δισ. ευρώ.</w:t>
      </w:r>
    </w:p>
    <w:p w14:paraId="1AB6F9B8" w14:textId="77777777" w:rsidR="0068694F" w:rsidRPr="0068694F" w:rsidRDefault="0068694F" w:rsidP="0068694F">
      <w:pPr>
        <w:spacing w:line="240" w:lineRule="auto"/>
        <w:jc w:val="both"/>
        <w:rPr>
          <w:i/>
          <w:iCs/>
        </w:rPr>
      </w:pPr>
    </w:p>
    <w:p w14:paraId="4B9CB371" w14:textId="29A086B4" w:rsidR="0068694F" w:rsidRPr="0068694F" w:rsidRDefault="0068694F" w:rsidP="0068694F">
      <w:pPr>
        <w:spacing w:line="240" w:lineRule="auto"/>
        <w:jc w:val="both"/>
        <w:rPr>
          <w:i/>
          <w:iCs/>
        </w:rPr>
      </w:pPr>
      <w:r w:rsidRPr="0068694F">
        <w:rPr>
          <w:i/>
          <w:iCs/>
        </w:rPr>
        <w:lastRenderedPageBreak/>
        <w:t xml:space="preserve">Θέλουμε Δήμους δυνατούς, με αρμοδιότητες και πόρους, για να μπορεί να είναι δυνατή και η κοινωνία! Το μείζον εσωτερικό εθνικό πρόβλημα είναι η πολιτική επιλογή του </w:t>
      </w:r>
      <w:proofErr w:type="spellStart"/>
      <w:r w:rsidRPr="0068694F">
        <w:rPr>
          <w:i/>
          <w:iCs/>
        </w:rPr>
        <w:t>υπερσυγκεντρωτισμού</w:t>
      </w:r>
      <w:proofErr w:type="spellEnd"/>
      <w:r w:rsidRPr="0068694F">
        <w:rPr>
          <w:i/>
          <w:iCs/>
        </w:rPr>
        <w:t xml:space="preserve"> έναντι της αποκέντρωσης.</w:t>
      </w:r>
    </w:p>
    <w:p w14:paraId="33CED29E" w14:textId="559CCACB" w:rsidR="00214C6A" w:rsidRDefault="0068694F" w:rsidP="0068694F">
      <w:pPr>
        <w:spacing w:line="240" w:lineRule="auto"/>
        <w:jc w:val="both"/>
      </w:pPr>
      <w:r w:rsidRPr="0068694F">
        <w:rPr>
          <w:i/>
          <w:iCs/>
        </w:rPr>
        <w:t xml:space="preserve">Ο </w:t>
      </w:r>
      <w:proofErr w:type="spellStart"/>
      <w:r w:rsidRPr="0068694F">
        <w:rPr>
          <w:i/>
          <w:iCs/>
        </w:rPr>
        <w:t>υπερσυγκεντρωτισμός</w:t>
      </w:r>
      <w:proofErr w:type="spellEnd"/>
      <w:r w:rsidRPr="0068694F">
        <w:rPr>
          <w:i/>
          <w:iCs/>
        </w:rPr>
        <w:t xml:space="preserve"> εξουσίας και πληθυσμού στα μεγάλα αστικά συγκροτήματα από τη μία, και η εγκατάλειψη της υπαίθρου και η υποβάθμιση της περιφέρειας από την άλλη, δημιουργούν κοινωνικές ανισότητες, περιφερειακές αντιθέσεις και επιδείνωση του δημογραφικού, που σημαίνουν μικρότερη Ελλάδα</w:t>
      </w:r>
      <w:r>
        <w:t>».</w:t>
      </w:r>
    </w:p>
    <w:sectPr w:rsidR="00214C6A"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46E7" w14:textId="77777777" w:rsidR="00A40C89" w:rsidRDefault="00A40C89" w:rsidP="00686DC1">
      <w:pPr>
        <w:spacing w:after="0" w:line="240" w:lineRule="auto"/>
      </w:pPr>
      <w:r>
        <w:separator/>
      </w:r>
    </w:p>
  </w:endnote>
  <w:endnote w:type="continuationSeparator" w:id="0">
    <w:p w14:paraId="337740E7" w14:textId="77777777" w:rsidR="00A40C89" w:rsidRDefault="00A40C8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C3F2" w14:textId="77777777" w:rsidR="00A40C89" w:rsidRDefault="00A40C89" w:rsidP="00686DC1">
      <w:pPr>
        <w:spacing w:after="0" w:line="240" w:lineRule="auto"/>
      </w:pPr>
      <w:r>
        <w:separator/>
      </w:r>
    </w:p>
  </w:footnote>
  <w:footnote w:type="continuationSeparator" w:id="0">
    <w:p w14:paraId="62B9361B" w14:textId="77777777" w:rsidR="00A40C89" w:rsidRDefault="00A40C89" w:rsidP="00686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44ADF"/>
    <w:rsid w:val="00044BFB"/>
    <w:rsid w:val="00057424"/>
    <w:rsid w:val="00060142"/>
    <w:rsid w:val="000839D7"/>
    <w:rsid w:val="000B5A5C"/>
    <w:rsid w:val="000B5BA2"/>
    <w:rsid w:val="000B68CC"/>
    <w:rsid w:val="000C2626"/>
    <w:rsid w:val="000D262C"/>
    <w:rsid w:val="000F6E0B"/>
    <w:rsid w:val="00122242"/>
    <w:rsid w:val="00123821"/>
    <w:rsid w:val="00151D17"/>
    <w:rsid w:val="00181BAE"/>
    <w:rsid w:val="001A360B"/>
    <w:rsid w:val="001A65CE"/>
    <w:rsid w:val="001B3812"/>
    <w:rsid w:val="001C5F2C"/>
    <w:rsid w:val="001D2E44"/>
    <w:rsid w:val="001E3D25"/>
    <w:rsid w:val="001E41AE"/>
    <w:rsid w:val="001E4E45"/>
    <w:rsid w:val="001F2AC0"/>
    <w:rsid w:val="0020164B"/>
    <w:rsid w:val="00213C76"/>
    <w:rsid w:val="00214C6A"/>
    <w:rsid w:val="002238AE"/>
    <w:rsid w:val="002344BF"/>
    <w:rsid w:val="00262B90"/>
    <w:rsid w:val="002703A3"/>
    <w:rsid w:val="002A3AB3"/>
    <w:rsid w:val="002B1B17"/>
    <w:rsid w:val="002B33DB"/>
    <w:rsid w:val="002B630B"/>
    <w:rsid w:val="002B741F"/>
    <w:rsid w:val="002C62AE"/>
    <w:rsid w:val="002F716B"/>
    <w:rsid w:val="00311617"/>
    <w:rsid w:val="003454AE"/>
    <w:rsid w:val="00360574"/>
    <w:rsid w:val="00381FCB"/>
    <w:rsid w:val="00383FD7"/>
    <w:rsid w:val="003959FB"/>
    <w:rsid w:val="003B6E04"/>
    <w:rsid w:val="003C207A"/>
    <w:rsid w:val="003D338E"/>
    <w:rsid w:val="003E52D5"/>
    <w:rsid w:val="003E608C"/>
    <w:rsid w:val="00403ED2"/>
    <w:rsid w:val="00435439"/>
    <w:rsid w:val="00435E17"/>
    <w:rsid w:val="00443FA1"/>
    <w:rsid w:val="00450BAB"/>
    <w:rsid w:val="00461E3F"/>
    <w:rsid w:val="004A75DC"/>
    <w:rsid w:val="004B585C"/>
    <w:rsid w:val="004B62BE"/>
    <w:rsid w:val="004C45EF"/>
    <w:rsid w:val="004E51F9"/>
    <w:rsid w:val="004E7CC8"/>
    <w:rsid w:val="004F1F6D"/>
    <w:rsid w:val="004F680B"/>
    <w:rsid w:val="005002CB"/>
    <w:rsid w:val="0050612A"/>
    <w:rsid w:val="005257D4"/>
    <w:rsid w:val="005419EB"/>
    <w:rsid w:val="00561495"/>
    <w:rsid w:val="005769CB"/>
    <w:rsid w:val="005D1F6C"/>
    <w:rsid w:val="005F0DE3"/>
    <w:rsid w:val="0060278B"/>
    <w:rsid w:val="00607877"/>
    <w:rsid w:val="00617ECB"/>
    <w:rsid w:val="00661E18"/>
    <w:rsid w:val="00664AB4"/>
    <w:rsid w:val="00682E5C"/>
    <w:rsid w:val="0068694F"/>
    <w:rsid w:val="00686DC1"/>
    <w:rsid w:val="006964C5"/>
    <w:rsid w:val="006B5DDD"/>
    <w:rsid w:val="006D663F"/>
    <w:rsid w:val="006E0DB3"/>
    <w:rsid w:val="006E3869"/>
    <w:rsid w:val="006F478F"/>
    <w:rsid w:val="00707E3E"/>
    <w:rsid w:val="007436A7"/>
    <w:rsid w:val="007926AE"/>
    <w:rsid w:val="007E65C7"/>
    <w:rsid w:val="00801F50"/>
    <w:rsid w:val="00806B53"/>
    <w:rsid w:val="00817E2B"/>
    <w:rsid w:val="00844CA4"/>
    <w:rsid w:val="00863F0F"/>
    <w:rsid w:val="00866B60"/>
    <w:rsid w:val="00872FF4"/>
    <w:rsid w:val="008B33CF"/>
    <w:rsid w:val="008C7C00"/>
    <w:rsid w:val="008D219D"/>
    <w:rsid w:val="008D48DD"/>
    <w:rsid w:val="008E76E6"/>
    <w:rsid w:val="008F2BFD"/>
    <w:rsid w:val="00901682"/>
    <w:rsid w:val="00902762"/>
    <w:rsid w:val="009058FB"/>
    <w:rsid w:val="00927EAE"/>
    <w:rsid w:val="00973EEA"/>
    <w:rsid w:val="00981504"/>
    <w:rsid w:val="009856A0"/>
    <w:rsid w:val="00995586"/>
    <w:rsid w:val="009A739F"/>
    <w:rsid w:val="009D10D2"/>
    <w:rsid w:val="009D295E"/>
    <w:rsid w:val="009E7B6B"/>
    <w:rsid w:val="009F4177"/>
    <w:rsid w:val="009F7EB3"/>
    <w:rsid w:val="00A06673"/>
    <w:rsid w:val="00A24363"/>
    <w:rsid w:val="00A2522A"/>
    <w:rsid w:val="00A30F36"/>
    <w:rsid w:val="00A36244"/>
    <w:rsid w:val="00A40C89"/>
    <w:rsid w:val="00A54E76"/>
    <w:rsid w:val="00A63D61"/>
    <w:rsid w:val="00A73B79"/>
    <w:rsid w:val="00A90CE9"/>
    <w:rsid w:val="00AA3EFA"/>
    <w:rsid w:val="00AE2018"/>
    <w:rsid w:val="00B13A55"/>
    <w:rsid w:val="00B21F32"/>
    <w:rsid w:val="00B42DFC"/>
    <w:rsid w:val="00B4626A"/>
    <w:rsid w:val="00B46B6E"/>
    <w:rsid w:val="00B71B48"/>
    <w:rsid w:val="00B72993"/>
    <w:rsid w:val="00B87308"/>
    <w:rsid w:val="00BA0BAD"/>
    <w:rsid w:val="00BA3CEF"/>
    <w:rsid w:val="00C0008B"/>
    <w:rsid w:val="00C17B64"/>
    <w:rsid w:val="00C52ED4"/>
    <w:rsid w:val="00C648A3"/>
    <w:rsid w:val="00C66DE5"/>
    <w:rsid w:val="00C75DF8"/>
    <w:rsid w:val="00C769A1"/>
    <w:rsid w:val="00C800EF"/>
    <w:rsid w:val="00CA3A0E"/>
    <w:rsid w:val="00CC6D46"/>
    <w:rsid w:val="00CD0CF3"/>
    <w:rsid w:val="00CF7F68"/>
    <w:rsid w:val="00D070DA"/>
    <w:rsid w:val="00D12307"/>
    <w:rsid w:val="00D60549"/>
    <w:rsid w:val="00D949F4"/>
    <w:rsid w:val="00D96C48"/>
    <w:rsid w:val="00DA030B"/>
    <w:rsid w:val="00DB5E6D"/>
    <w:rsid w:val="00DC5FF6"/>
    <w:rsid w:val="00DD581D"/>
    <w:rsid w:val="00DE3C9F"/>
    <w:rsid w:val="00E0460C"/>
    <w:rsid w:val="00E11F41"/>
    <w:rsid w:val="00E37340"/>
    <w:rsid w:val="00E47FDC"/>
    <w:rsid w:val="00E70E3E"/>
    <w:rsid w:val="00EA2184"/>
    <w:rsid w:val="00EA27C6"/>
    <w:rsid w:val="00EA2C06"/>
    <w:rsid w:val="00EB07A5"/>
    <w:rsid w:val="00EE238B"/>
    <w:rsid w:val="00F212F4"/>
    <w:rsid w:val="00F379F1"/>
    <w:rsid w:val="00F64941"/>
    <w:rsid w:val="00F73440"/>
    <w:rsid w:val="00F74659"/>
    <w:rsid w:val="00FA08E2"/>
    <w:rsid w:val="00FA23DE"/>
    <w:rsid w:val="00FC51EB"/>
    <w:rsid w:val="00FD1A00"/>
    <w:rsid w:val="00FD2380"/>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2215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2025-12-16T21:48:00Z</dcterms:created>
  <dcterms:modified xsi:type="dcterms:W3CDTF">2025-12-16T21:48:00Z</dcterms:modified>
</cp:coreProperties>
</file>