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27ECDD2E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2A72BC">
        <w:rPr>
          <w:rFonts w:ascii="Calibri" w:hAnsi="Calibri" w:cs="Calibri"/>
        </w:rPr>
        <w:t>12</w:t>
      </w:r>
      <w:r w:rsidRPr="009F22DF">
        <w:rPr>
          <w:rFonts w:ascii="Calibri" w:hAnsi="Calibri" w:cs="Calibri"/>
        </w:rPr>
        <w:t>/</w:t>
      </w:r>
      <w:r w:rsidR="00D070DA">
        <w:rPr>
          <w:rFonts w:ascii="Calibri" w:hAnsi="Calibri" w:cs="Calibri"/>
        </w:rPr>
        <w:t>1</w:t>
      </w:r>
      <w:r w:rsidR="00B87308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B87308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C387EB9" w14:textId="77777777" w:rsidR="002A72BC" w:rsidRDefault="002A72BC" w:rsidP="00C75DF8">
      <w:pPr>
        <w:spacing w:after="0" w:line="240" w:lineRule="auto"/>
        <w:jc w:val="center"/>
        <w:rPr>
          <w:b/>
          <w:sz w:val="28"/>
        </w:rPr>
      </w:pPr>
    </w:p>
    <w:p w14:paraId="70ABE64C" w14:textId="5358AFEE" w:rsidR="00B87308" w:rsidRPr="002A72BC" w:rsidRDefault="002A72BC" w:rsidP="002A72BC">
      <w:pPr>
        <w:spacing w:line="240" w:lineRule="auto"/>
        <w:jc w:val="center"/>
        <w:rPr>
          <w:b/>
          <w:bCs/>
        </w:rPr>
      </w:pPr>
      <w:r w:rsidRPr="002A72BC">
        <w:rPr>
          <w:b/>
          <w:bCs/>
        </w:rPr>
        <w:t xml:space="preserve">Φωταγωγήθηκε το εντυπωσιακό </w:t>
      </w:r>
      <w:proofErr w:type="spellStart"/>
      <w:r w:rsidRPr="002A72BC">
        <w:rPr>
          <w:b/>
          <w:bCs/>
        </w:rPr>
        <w:t>πυθαρόδεντρο</w:t>
      </w:r>
      <w:proofErr w:type="spellEnd"/>
      <w:r w:rsidRPr="002A72BC">
        <w:rPr>
          <w:b/>
          <w:bCs/>
        </w:rPr>
        <w:t xml:space="preserve"> στο </w:t>
      </w:r>
      <w:proofErr w:type="spellStart"/>
      <w:r w:rsidRPr="002A72BC">
        <w:rPr>
          <w:b/>
          <w:bCs/>
        </w:rPr>
        <w:t>Θραψανό</w:t>
      </w:r>
      <w:proofErr w:type="spellEnd"/>
    </w:p>
    <w:p w14:paraId="0935DD32" w14:textId="77777777" w:rsidR="002A72BC" w:rsidRDefault="002A72BC" w:rsidP="002A72BC">
      <w:pPr>
        <w:spacing w:line="240" w:lineRule="auto"/>
        <w:jc w:val="both"/>
      </w:pPr>
      <w:r>
        <w:t xml:space="preserve">Παρουσία πλήθους κόσμου, φωταγωγήθηκε την Πέμπτη 11 Δεκεμβρίου 2025, το εντυπωσιακό </w:t>
      </w:r>
      <w:proofErr w:type="spellStart"/>
      <w:r>
        <w:t>πυθαρόδεντρο</w:t>
      </w:r>
      <w:proofErr w:type="spellEnd"/>
      <w:r>
        <w:t xml:space="preserve"> στο </w:t>
      </w:r>
      <w:proofErr w:type="spellStart"/>
      <w:r>
        <w:t>Θραψανό</w:t>
      </w:r>
      <w:proofErr w:type="spellEnd"/>
      <w:r>
        <w:t xml:space="preserve">, ένα μοναδικό και διαφορετικό χριστουγεννιάτικο «δέντρο» που αναδεικνύει τη βαθιά ριζωμένη αγγειοπλαστική παράδοση του τόπου. Τα </w:t>
      </w:r>
      <w:proofErr w:type="spellStart"/>
      <w:r>
        <w:t>πυθάρια</w:t>
      </w:r>
      <w:proofErr w:type="spellEnd"/>
      <w:r>
        <w:t xml:space="preserve">, προερχόμενα από τα εργαστήρια αγγειοπλαστικής της περιοχής, έγιναν για ακόμη μία χρονιά το επίκεντρο του χριστουγεννιάτικου στολισμού, με το </w:t>
      </w:r>
      <w:proofErr w:type="spellStart"/>
      <w:r>
        <w:t>Θραψανό</w:t>
      </w:r>
      <w:proofErr w:type="spellEnd"/>
      <w:r>
        <w:t xml:space="preserve"> να τιμά την ιστορική τέχνη που το χαρακτηρίζει.</w:t>
      </w:r>
    </w:p>
    <w:p w14:paraId="5506624C" w14:textId="4F373F6C" w:rsidR="002A72BC" w:rsidRDefault="002A72BC" w:rsidP="002A72BC">
      <w:pPr>
        <w:spacing w:line="240" w:lineRule="auto"/>
        <w:jc w:val="both"/>
      </w:pPr>
      <w:r>
        <w:t xml:space="preserve">Η φωτισμένη και γραφική πλατεία του χωριού άρχισε να γεμίζει από νωρίς με οικογένειες και παιδιά, που επισκέφθηκαν το χριστουγεννιάτικο παζάρι των Συλλόγων Γονέων και Κηδεμόνων Δημοτικού και Νηπιαγωγείου </w:t>
      </w:r>
      <w:proofErr w:type="spellStart"/>
      <w:r>
        <w:t>Θραψανού</w:t>
      </w:r>
      <w:proofErr w:type="spellEnd"/>
      <w:r>
        <w:t xml:space="preserve">, όπως και το Εργαστήριο Ρομποτικής που παρουσίασε δημιουργίες των παιδιών, ενώ η χορωδία του Δήμου </w:t>
      </w:r>
      <w:proofErr w:type="spellStart"/>
      <w:r>
        <w:t>Μινώα</w:t>
      </w:r>
      <w:proofErr w:type="spellEnd"/>
      <w:r>
        <w:t xml:space="preserve"> Πεδιάδας, με </w:t>
      </w:r>
      <w:proofErr w:type="spellStart"/>
      <w:r>
        <w:t>χοράρχη</w:t>
      </w:r>
      <w:proofErr w:type="spellEnd"/>
      <w:r>
        <w:t xml:space="preserve"> την κ. Αργυρώ Ρέππα</w:t>
      </w:r>
      <w:r>
        <w:t>,</w:t>
      </w:r>
      <w:r>
        <w:t xml:space="preserve"> έβαλε τους παρευρισκόμενους στο κλίμα των ημερών με χριστουγεννιάτικες μελωδίες.</w:t>
      </w:r>
    </w:p>
    <w:p w14:paraId="25B581A7" w14:textId="77777777" w:rsidR="002A72BC" w:rsidRDefault="002A72BC" w:rsidP="002A72BC">
      <w:pPr>
        <w:spacing w:line="240" w:lineRule="auto"/>
        <w:jc w:val="both"/>
      </w:pPr>
      <w:r>
        <w:t xml:space="preserve">Στις 7:00 μ.μ., μικροί και μεγάλοι μέτρησαν αντίστροφα για τη φωταγώγηση του </w:t>
      </w:r>
      <w:proofErr w:type="spellStart"/>
      <w:r>
        <w:t>πυθαρόδεντρου</w:t>
      </w:r>
      <w:proofErr w:type="spellEnd"/>
      <w:r>
        <w:t xml:space="preserve">, ο ουρανός φωτίστηκε από τα πυροτεχνήματα και αμέσως μετά, ο Πολιτιστικός Σύλλογος </w:t>
      </w:r>
      <w:proofErr w:type="spellStart"/>
      <w:r>
        <w:t>Θραψανού</w:t>
      </w:r>
      <w:proofErr w:type="spellEnd"/>
      <w:r>
        <w:t xml:space="preserve"> προσέφερε κέρασμα στους παρευρισκόμενους.</w:t>
      </w:r>
    </w:p>
    <w:p w14:paraId="7089056A" w14:textId="705F43E2" w:rsidR="002A72BC" w:rsidRDefault="002A72BC" w:rsidP="002A72BC">
      <w:pPr>
        <w:spacing w:line="240" w:lineRule="auto"/>
        <w:jc w:val="both"/>
      </w:pPr>
      <w:r>
        <w:t xml:space="preserve">Στην φωταγώγηση παρευρέθηκαν μεταξύ άλλων, ο </w:t>
      </w:r>
      <w:proofErr w:type="spellStart"/>
      <w:r>
        <w:t>Σεβασμιώτατος</w:t>
      </w:r>
      <w:proofErr w:type="spellEnd"/>
      <w:r>
        <w:t xml:space="preserve"> Μητροπολίτης </w:t>
      </w:r>
      <w:proofErr w:type="spellStart"/>
      <w:r>
        <w:t>Αρκαλοχωρίου</w:t>
      </w:r>
      <w:proofErr w:type="spellEnd"/>
      <w:r>
        <w:t xml:space="preserve">, </w:t>
      </w:r>
      <w:proofErr w:type="spellStart"/>
      <w:r>
        <w:t>Καστελλίου</w:t>
      </w:r>
      <w:proofErr w:type="spellEnd"/>
      <w:r>
        <w:t xml:space="preserve"> και </w:t>
      </w:r>
      <w:proofErr w:type="spellStart"/>
      <w:r>
        <w:t>Βιάννου</w:t>
      </w:r>
      <w:proofErr w:type="spellEnd"/>
      <w:r>
        <w:t xml:space="preserve"> κ.κ. Ανδρέας, οι Αντιδήμαρχοι Γρηγόρης </w:t>
      </w:r>
      <w:proofErr w:type="spellStart"/>
      <w:r>
        <w:t>Καλογερίδης</w:t>
      </w:r>
      <w:proofErr w:type="spellEnd"/>
      <w:r>
        <w:t xml:space="preserve">, Καλλιόπη </w:t>
      </w:r>
      <w:proofErr w:type="spellStart"/>
      <w:r>
        <w:t>Αποστολογιωργάκη</w:t>
      </w:r>
      <w:proofErr w:type="spellEnd"/>
      <w:r>
        <w:t xml:space="preserve">, Όλγα </w:t>
      </w:r>
      <w:proofErr w:type="spellStart"/>
      <w:r>
        <w:t>Δραμουντάνη</w:t>
      </w:r>
      <w:proofErr w:type="spellEnd"/>
      <w:r>
        <w:t xml:space="preserve">, Γιώργος </w:t>
      </w:r>
      <w:proofErr w:type="spellStart"/>
      <w:r>
        <w:t>Κουτσαντωνάκης</w:t>
      </w:r>
      <w:proofErr w:type="spellEnd"/>
      <w:r>
        <w:t xml:space="preserve">, Γιάννης </w:t>
      </w:r>
      <w:proofErr w:type="spellStart"/>
      <w:r>
        <w:t>Συμιανάκης</w:t>
      </w:r>
      <w:proofErr w:type="spellEnd"/>
      <w:r>
        <w:t>, οι Δημοτικοί Σύμβουλοι Ευαγγελία Αγγελάκη</w:t>
      </w:r>
      <w:r>
        <w:t xml:space="preserve"> και</w:t>
      </w:r>
      <w:r w:rsidRPr="002A72BC">
        <w:t xml:space="preserve"> </w:t>
      </w:r>
      <w:r>
        <w:t xml:space="preserve">Στέφανος Ψυλλάκης, ο Περιφερειακός Σύμβουλος Γιώργος Παπαδάκης, ο Πρόεδρος της Κοινότητας </w:t>
      </w:r>
      <w:proofErr w:type="spellStart"/>
      <w:r>
        <w:t>Θραψανού</w:t>
      </w:r>
      <w:proofErr w:type="spellEnd"/>
      <w:r>
        <w:t xml:space="preserve"> Μανώλης </w:t>
      </w:r>
      <w:proofErr w:type="spellStart"/>
      <w:r>
        <w:t>Βολυράκης</w:t>
      </w:r>
      <w:proofErr w:type="spellEnd"/>
      <w:r>
        <w:t xml:space="preserve">, ο Πρόεδρος του Πολιτιστικού Συλλόγου </w:t>
      </w:r>
      <w:proofErr w:type="spellStart"/>
      <w:r>
        <w:t>Θραψανού</w:t>
      </w:r>
      <w:proofErr w:type="spellEnd"/>
      <w:r>
        <w:t xml:space="preserve"> Γιώργος </w:t>
      </w:r>
      <w:proofErr w:type="spellStart"/>
      <w:r>
        <w:t>Μαυραντωνακης</w:t>
      </w:r>
      <w:proofErr w:type="spellEnd"/>
      <w:r>
        <w:t xml:space="preserve"> και τα μέλη του ΠΣ, και άλλοι φορείς του </w:t>
      </w:r>
      <w:proofErr w:type="spellStart"/>
      <w:r>
        <w:t>Θραψανού</w:t>
      </w:r>
      <w:proofErr w:type="spellEnd"/>
      <w:r>
        <w:t xml:space="preserve"> που συνέβαλαν τα μέγιστα στις επιτυχημένες δράσεις της φωταγώγησης.</w:t>
      </w:r>
    </w:p>
    <w:p w14:paraId="0BE73208" w14:textId="7CC5E6E1" w:rsidR="00866B60" w:rsidRPr="006D663F" w:rsidRDefault="002A72BC" w:rsidP="002A72BC">
      <w:pPr>
        <w:spacing w:line="240" w:lineRule="auto"/>
        <w:jc w:val="both"/>
      </w:pPr>
      <w:r>
        <w:t>Οι Αντιδήμαρχοι ευχαρίστησαν τον κόσμο για την παρουσία του στη φωταγώγηση και ευχήθηκαν καλά Χριστούγεννα και καλές γιορτές με υγεία, αγάπη και προκοπή!</w:t>
      </w:r>
    </w:p>
    <w:sectPr w:rsidR="00866B60" w:rsidRPr="006D663F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F57B" w14:textId="77777777" w:rsidR="00A34E3A" w:rsidRDefault="00A34E3A" w:rsidP="00686DC1">
      <w:pPr>
        <w:spacing w:after="0" w:line="240" w:lineRule="auto"/>
      </w:pPr>
      <w:r>
        <w:separator/>
      </w:r>
    </w:p>
  </w:endnote>
  <w:endnote w:type="continuationSeparator" w:id="0">
    <w:p w14:paraId="4F71BA27" w14:textId="77777777" w:rsidR="00A34E3A" w:rsidRDefault="00A34E3A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22D3" w14:textId="77777777" w:rsidR="00A34E3A" w:rsidRDefault="00A34E3A" w:rsidP="00686DC1">
      <w:pPr>
        <w:spacing w:after="0" w:line="240" w:lineRule="auto"/>
      </w:pPr>
      <w:r>
        <w:separator/>
      </w:r>
    </w:p>
  </w:footnote>
  <w:footnote w:type="continuationSeparator" w:id="0">
    <w:p w14:paraId="76E38957" w14:textId="77777777" w:rsidR="00A34E3A" w:rsidRDefault="00A34E3A" w:rsidP="0068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44ADF"/>
    <w:rsid w:val="00044BFB"/>
    <w:rsid w:val="00057424"/>
    <w:rsid w:val="00060142"/>
    <w:rsid w:val="000839D7"/>
    <w:rsid w:val="000B5A5C"/>
    <w:rsid w:val="000B5BA2"/>
    <w:rsid w:val="000D262C"/>
    <w:rsid w:val="000F6E0B"/>
    <w:rsid w:val="00151D1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13C76"/>
    <w:rsid w:val="002238AE"/>
    <w:rsid w:val="002344BF"/>
    <w:rsid w:val="00262B90"/>
    <w:rsid w:val="002703A3"/>
    <w:rsid w:val="002A3AB3"/>
    <w:rsid w:val="002A72BC"/>
    <w:rsid w:val="002B1B17"/>
    <w:rsid w:val="002B33DB"/>
    <w:rsid w:val="002B630B"/>
    <w:rsid w:val="002B741F"/>
    <w:rsid w:val="002C62AE"/>
    <w:rsid w:val="002F716B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35E17"/>
    <w:rsid w:val="00443FA1"/>
    <w:rsid w:val="00450BAB"/>
    <w:rsid w:val="00461E3F"/>
    <w:rsid w:val="004C45EF"/>
    <w:rsid w:val="004E51F9"/>
    <w:rsid w:val="004E7CC8"/>
    <w:rsid w:val="004F1F6D"/>
    <w:rsid w:val="004F680B"/>
    <w:rsid w:val="005002CB"/>
    <w:rsid w:val="0050612A"/>
    <w:rsid w:val="005419EB"/>
    <w:rsid w:val="00561495"/>
    <w:rsid w:val="005769CB"/>
    <w:rsid w:val="005D1F6C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478F"/>
    <w:rsid w:val="00707E3E"/>
    <w:rsid w:val="007436A7"/>
    <w:rsid w:val="007926AE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901682"/>
    <w:rsid w:val="00902762"/>
    <w:rsid w:val="00927EAE"/>
    <w:rsid w:val="00973EEA"/>
    <w:rsid w:val="00981504"/>
    <w:rsid w:val="009856A0"/>
    <w:rsid w:val="00995586"/>
    <w:rsid w:val="009A739F"/>
    <w:rsid w:val="009D295E"/>
    <w:rsid w:val="009F4177"/>
    <w:rsid w:val="009F7EB3"/>
    <w:rsid w:val="00A06673"/>
    <w:rsid w:val="00A24363"/>
    <w:rsid w:val="00A2522A"/>
    <w:rsid w:val="00A30F36"/>
    <w:rsid w:val="00A34E3A"/>
    <w:rsid w:val="00A36244"/>
    <w:rsid w:val="00A54E76"/>
    <w:rsid w:val="00A63D61"/>
    <w:rsid w:val="00A73B79"/>
    <w:rsid w:val="00A90CE9"/>
    <w:rsid w:val="00AA3EFA"/>
    <w:rsid w:val="00AE2018"/>
    <w:rsid w:val="00B21F32"/>
    <w:rsid w:val="00B4626A"/>
    <w:rsid w:val="00B46B6E"/>
    <w:rsid w:val="00B71B48"/>
    <w:rsid w:val="00B72993"/>
    <w:rsid w:val="00B87308"/>
    <w:rsid w:val="00BA3CEF"/>
    <w:rsid w:val="00C0008B"/>
    <w:rsid w:val="00C17B64"/>
    <w:rsid w:val="00C52ED4"/>
    <w:rsid w:val="00C66DE5"/>
    <w:rsid w:val="00C75DF8"/>
    <w:rsid w:val="00C769A1"/>
    <w:rsid w:val="00C800EF"/>
    <w:rsid w:val="00C8245E"/>
    <w:rsid w:val="00CA3A0E"/>
    <w:rsid w:val="00CC6D46"/>
    <w:rsid w:val="00CD0CF3"/>
    <w:rsid w:val="00D070DA"/>
    <w:rsid w:val="00D60549"/>
    <w:rsid w:val="00D92425"/>
    <w:rsid w:val="00D949F4"/>
    <w:rsid w:val="00D96C48"/>
    <w:rsid w:val="00DA030B"/>
    <w:rsid w:val="00DB5E6D"/>
    <w:rsid w:val="00DC5FF6"/>
    <w:rsid w:val="00DD581D"/>
    <w:rsid w:val="00DE3C9F"/>
    <w:rsid w:val="00E0460C"/>
    <w:rsid w:val="00E11F41"/>
    <w:rsid w:val="00E47FDC"/>
    <w:rsid w:val="00E70E3E"/>
    <w:rsid w:val="00EA2184"/>
    <w:rsid w:val="00EA27C6"/>
    <w:rsid w:val="00EA2C06"/>
    <w:rsid w:val="00EB07A5"/>
    <w:rsid w:val="00F212F4"/>
    <w:rsid w:val="00F379F1"/>
    <w:rsid w:val="00F64941"/>
    <w:rsid w:val="00F73440"/>
    <w:rsid w:val="00FA08E2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2025-12-12T10:19:00Z</dcterms:created>
  <dcterms:modified xsi:type="dcterms:W3CDTF">2025-12-12T10:19:00Z</dcterms:modified>
</cp:coreProperties>
</file>