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3CDFE79C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9542AB">
        <w:rPr>
          <w:rFonts w:ascii="Calibri" w:hAnsi="Calibri" w:cs="Calibri"/>
        </w:rPr>
        <w:t>27</w:t>
      </w:r>
      <w:r w:rsidR="004A7D21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8C1834">
        <w:rPr>
          <w:rFonts w:ascii="Calibri" w:hAnsi="Calibri" w:cs="Calibri"/>
        </w:rPr>
        <w:t>10</w:t>
      </w:r>
      <w:r w:rsidR="006118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AF3A56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3A18306A" w14:textId="3314FDDC" w:rsidR="00A10652" w:rsidRDefault="00823EAD" w:rsidP="00FC232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690E0B07" w14:textId="77777777" w:rsidR="00D42C57" w:rsidRDefault="00D42C57" w:rsidP="00FC2325">
      <w:pPr>
        <w:spacing w:after="0" w:line="240" w:lineRule="auto"/>
        <w:jc w:val="center"/>
        <w:rPr>
          <w:b/>
          <w:sz w:val="28"/>
        </w:rPr>
      </w:pPr>
    </w:p>
    <w:p w14:paraId="4D783582" w14:textId="73434D55" w:rsidR="00725D16" w:rsidRPr="00D42C57" w:rsidRDefault="00D42C57" w:rsidP="00FC2325">
      <w:pPr>
        <w:spacing w:after="0" w:line="240" w:lineRule="auto"/>
        <w:jc w:val="center"/>
        <w:rPr>
          <w:b/>
          <w:bCs/>
          <w:sz w:val="28"/>
        </w:rPr>
      </w:pPr>
      <w:r w:rsidRPr="00D42C57">
        <w:rPr>
          <w:b/>
          <w:bCs/>
        </w:rPr>
        <w:t xml:space="preserve">«Τρεις Ιστορίες σε γκρίζο χρώμα»- Συγκινητική εκδήλωση από τους μαθητές της ΣΤ’ Τάξης του Δημοτικού Σχολείου </w:t>
      </w:r>
      <w:proofErr w:type="spellStart"/>
      <w:r w:rsidRPr="00D42C57">
        <w:rPr>
          <w:b/>
          <w:bCs/>
        </w:rPr>
        <w:t>Καστελλίου</w:t>
      </w:r>
      <w:proofErr w:type="spellEnd"/>
      <w:r w:rsidRPr="00D42C57">
        <w:rPr>
          <w:b/>
          <w:bCs/>
        </w:rPr>
        <w:t xml:space="preserve"> με αφορμή την Επέτειο της 28</w:t>
      </w:r>
      <w:r w:rsidRPr="00D42C57">
        <w:rPr>
          <w:b/>
          <w:bCs/>
          <w:vertAlign w:val="superscript"/>
        </w:rPr>
        <w:t>ης</w:t>
      </w:r>
      <w:r w:rsidRPr="00D42C57">
        <w:rPr>
          <w:b/>
          <w:bCs/>
        </w:rPr>
        <w:t xml:space="preserve"> Οκτωβρίου</w:t>
      </w:r>
    </w:p>
    <w:p w14:paraId="0781CC5F" w14:textId="77777777" w:rsidR="00D42C57" w:rsidRDefault="00D42C57" w:rsidP="00FC2325">
      <w:pPr>
        <w:spacing w:after="0" w:line="240" w:lineRule="auto"/>
        <w:jc w:val="center"/>
        <w:rPr>
          <w:b/>
          <w:sz w:val="28"/>
        </w:rPr>
      </w:pPr>
    </w:p>
    <w:p w14:paraId="2B70DA58" w14:textId="77777777" w:rsidR="00530D1A" w:rsidRDefault="00530D1A" w:rsidP="00530D1A">
      <w:pPr>
        <w:spacing w:after="0" w:line="240" w:lineRule="auto"/>
        <w:jc w:val="both"/>
      </w:pPr>
    </w:p>
    <w:p w14:paraId="5F627576" w14:textId="17FA7126" w:rsidR="00530D1A" w:rsidRDefault="00530D1A" w:rsidP="00530D1A">
      <w:pPr>
        <w:spacing w:after="0" w:line="240" w:lineRule="auto"/>
        <w:jc w:val="both"/>
      </w:pPr>
      <w:proofErr w:type="spellStart"/>
      <w:r>
        <w:t>Mία</w:t>
      </w:r>
      <w:proofErr w:type="spellEnd"/>
      <w:r>
        <w:t xml:space="preserve"> συγκινητική εκδήλωση, πραγματοποιήθηκε την Κυριακή 26 Οκτωβρίου, στην Αίθουσα Πολλαπλών Χρήσεων του Γυμνασίου – Λυκείου </w:t>
      </w:r>
      <w:proofErr w:type="spellStart"/>
      <w:r>
        <w:t>Καστελλίου</w:t>
      </w:r>
      <w:proofErr w:type="spellEnd"/>
      <w:r>
        <w:t xml:space="preserve">. Η εκδήλωση του Δημοτικού Σχολείου </w:t>
      </w:r>
      <w:proofErr w:type="spellStart"/>
      <w:r>
        <w:t>Καστελλίου</w:t>
      </w:r>
      <w:proofErr w:type="spellEnd"/>
      <w:r>
        <w:t xml:space="preserve"> και του Συλλόγου Γονέων με τίτλο «Τρεις Ιστορίες σε γκρίζο χρώμα», με την υποστήριξη του Δήμου </w:t>
      </w:r>
      <w:proofErr w:type="spellStart"/>
      <w:r>
        <w:t>Μινώα</w:t>
      </w:r>
      <w:proofErr w:type="spellEnd"/>
      <w:r>
        <w:t xml:space="preserve"> Πεδιάδας, αφιερωμένη στην επέτειο της 28ης Οκτωβρίου, τιμώντας τη μνήμη τριών ηρώων της περιοχής – του </w:t>
      </w:r>
      <w:proofErr w:type="spellStart"/>
      <w:r>
        <w:t>Μπαλτζάκη</w:t>
      </w:r>
      <w:proofErr w:type="spellEnd"/>
      <w:r>
        <w:t xml:space="preserve"> Ελευθερίου, του </w:t>
      </w:r>
      <w:proofErr w:type="spellStart"/>
      <w:r>
        <w:t>Μπιτζαράκη</w:t>
      </w:r>
      <w:proofErr w:type="spellEnd"/>
      <w:r>
        <w:t xml:space="preserve"> Γεωργίου και του </w:t>
      </w:r>
      <w:proofErr w:type="spellStart"/>
      <w:r>
        <w:t>Χαραλαμπάκη</w:t>
      </w:r>
      <w:proofErr w:type="spellEnd"/>
      <w:r>
        <w:t xml:space="preserve"> Γεωργίου – οι οποίοι συμμετείχαν στον </w:t>
      </w:r>
      <w:proofErr w:type="spellStart"/>
      <w:r>
        <w:t>Ελληνοϊταλικό</w:t>
      </w:r>
      <w:proofErr w:type="spellEnd"/>
      <w:r>
        <w:t xml:space="preserve"> Πόλεμο, ο καθένας με τη δική του συγκλονιστική ιστορία θυσίας και προσφοράς. Οι δύο πρώτοι έπεσαν μαχόμενοι στις γραμμές της Πέμπτης Μεραρχίας </w:t>
      </w:r>
      <w:proofErr w:type="spellStart"/>
      <w:r>
        <w:t>Κρητών</w:t>
      </w:r>
      <w:proofErr w:type="spellEnd"/>
      <w:r>
        <w:t>, ενώ ο τρίτος επέστρεψε ανάπηρος, παγόπληκτος από τα χιονισμένα βουνά της Αλβανίας.</w:t>
      </w:r>
    </w:p>
    <w:p w14:paraId="35273692" w14:textId="77777777" w:rsidR="00530D1A" w:rsidRDefault="00530D1A" w:rsidP="00530D1A">
      <w:pPr>
        <w:spacing w:after="0" w:line="240" w:lineRule="auto"/>
        <w:jc w:val="both"/>
      </w:pPr>
    </w:p>
    <w:p w14:paraId="5F411DA3" w14:textId="3C653E81" w:rsidR="00530D1A" w:rsidRDefault="00530D1A" w:rsidP="00530D1A">
      <w:pPr>
        <w:spacing w:after="0" w:line="240" w:lineRule="auto"/>
        <w:jc w:val="both"/>
      </w:pPr>
      <w:r>
        <w:t xml:space="preserve">Οι μαθητές της ΣΤ΄ τάξης, με την καθοδήγηση των εκπαιδευτικών τους, παρουσίασαν με ευαισθησία και σεβασμό τις τρεις αυτές ιστορίες, προσφέροντας στο κοινό ένα βαθιά συγκινητικό ταξίδι στη μνήμη και την ιστορία του τόπου. </w:t>
      </w:r>
    </w:p>
    <w:p w14:paraId="601AD406" w14:textId="131BAEF0" w:rsidR="00530D1A" w:rsidRDefault="00530D1A" w:rsidP="00530D1A">
      <w:pPr>
        <w:spacing w:after="0" w:line="240" w:lineRule="auto"/>
        <w:jc w:val="both"/>
      </w:pPr>
      <w:r>
        <w:t xml:space="preserve">Την εκδήλωση χαιρέτισε ο Δήμαρχος </w:t>
      </w:r>
      <w:proofErr w:type="spellStart"/>
      <w:r>
        <w:t>Μινώα</w:t>
      </w:r>
      <w:proofErr w:type="spellEnd"/>
      <w:r>
        <w:t xml:space="preserve"> Πεδιάδας, ο οποίος, εμφανώς συγκινημένος, τόνισε μεταξύ άλλων:</w:t>
      </w:r>
    </w:p>
    <w:p w14:paraId="761C789E" w14:textId="77777777" w:rsidR="00530D1A" w:rsidRDefault="00530D1A" w:rsidP="00530D1A">
      <w:pPr>
        <w:spacing w:after="0" w:line="240" w:lineRule="auto"/>
        <w:jc w:val="both"/>
      </w:pPr>
    </w:p>
    <w:p w14:paraId="0044D3E8" w14:textId="3D4C4381" w:rsidR="00530D1A" w:rsidRDefault="00530D1A" w:rsidP="00530D1A">
      <w:pPr>
        <w:spacing w:after="0" w:line="240" w:lineRule="auto"/>
        <w:jc w:val="both"/>
      </w:pPr>
      <w:r>
        <w:rPr>
          <w:rFonts w:cs="Calibri"/>
        </w:rPr>
        <w:t>«Η</w:t>
      </w:r>
      <w:r>
        <w:t xml:space="preserve"> 28</w:t>
      </w:r>
      <w:r>
        <w:rPr>
          <w:rFonts w:cs="Calibri"/>
        </w:rPr>
        <w:t>η</w:t>
      </w:r>
      <w:r>
        <w:t xml:space="preserve"> </w:t>
      </w:r>
      <w:r>
        <w:rPr>
          <w:rFonts w:cs="Calibri"/>
        </w:rPr>
        <w:t>Οκτωβρίου</w:t>
      </w:r>
      <w:r>
        <w:t xml:space="preserve">, </w:t>
      </w:r>
      <w:r>
        <w:rPr>
          <w:rFonts w:cs="Calibri"/>
        </w:rPr>
        <w:t>είναι</w:t>
      </w:r>
      <w:r>
        <w:t xml:space="preserve"> </w:t>
      </w:r>
      <w:r>
        <w:rPr>
          <w:rFonts w:cs="Calibri"/>
        </w:rPr>
        <w:t>μια</w:t>
      </w:r>
      <w:r>
        <w:t xml:space="preserve"> </w:t>
      </w:r>
      <w:r>
        <w:rPr>
          <w:rFonts w:cs="Calibri"/>
        </w:rPr>
        <w:t>ιερή</w:t>
      </w:r>
      <w:r>
        <w:t xml:space="preserve"> </w:t>
      </w:r>
      <w:r>
        <w:rPr>
          <w:rFonts w:cs="Calibri"/>
        </w:rPr>
        <w:t>στιγμή</w:t>
      </w:r>
      <w:r>
        <w:t xml:space="preserve"> </w:t>
      </w:r>
      <w:r>
        <w:rPr>
          <w:rFonts w:cs="Calibri"/>
        </w:rPr>
        <w:t>μνήμης</w:t>
      </w:r>
      <w:r>
        <w:t xml:space="preserve"> </w:t>
      </w:r>
      <w:r>
        <w:rPr>
          <w:rFonts w:cs="Calibri"/>
        </w:rPr>
        <w:t>και</w:t>
      </w:r>
      <w:r>
        <w:t xml:space="preserve"> </w:t>
      </w:r>
      <w:r>
        <w:rPr>
          <w:rFonts w:cs="Calibri"/>
        </w:rPr>
        <w:t>περισυλλογής</w:t>
      </w:r>
      <w:r>
        <w:t xml:space="preserve">, </w:t>
      </w:r>
      <w:r>
        <w:rPr>
          <w:rFonts w:cs="Calibri"/>
        </w:rPr>
        <w:t>όπου</w:t>
      </w:r>
      <w:r>
        <w:t xml:space="preserve"> </w:t>
      </w:r>
      <w:r>
        <w:rPr>
          <w:rFonts w:cs="Calibri"/>
        </w:rPr>
        <w:t>υποκλινόμαστε</w:t>
      </w:r>
      <w:r>
        <w:t xml:space="preserve"> </w:t>
      </w:r>
      <w:r>
        <w:rPr>
          <w:rFonts w:cs="Calibri"/>
        </w:rPr>
        <w:t>στο</w:t>
      </w:r>
      <w:r>
        <w:t xml:space="preserve"> </w:t>
      </w:r>
      <w:r>
        <w:rPr>
          <w:rFonts w:cs="Calibri"/>
        </w:rPr>
        <w:t>μεγαλείο</w:t>
      </w:r>
      <w:r>
        <w:t xml:space="preserve"> </w:t>
      </w:r>
      <w:r>
        <w:rPr>
          <w:rFonts w:cs="Calibri"/>
        </w:rPr>
        <w:t>της</w:t>
      </w:r>
      <w:r>
        <w:t xml:space="preserve"> </w:t>
      </w:r>
      <w:r>
        <w:rPr>
          <w:rFonts w:cs="Calibri"/>
        </w:rPr>
        <w:t>ψυχής</w:t>
      </w:r>
      <w:r>
        <w:t xml:space="preserve"> </w:t>
      </w:r>
      <w:r>
        <w:rPr>
          <w:rFonts w:cs="Calibri"/>
        </w:rPr>
        <w:t>των</w:t>
      </w:r>
      <w:r>
        <w:t xml:space="preserve"> </w:t>
      </w:r>
      <w:r>
        <w:rPr>
          <w:rFonts w:cs="Calibri"/>
        </w:rPr>
        <w:t>Ελλήνων</w:t>
      </w:r>
      <w:r>
        <w:t xml:space="preserve"> </w:t>
      </w:r>
      <w:r>
        <w:rPr>
          <w:rFonts w:cs="Calibri"/>
        </w:rPr>
        <w:t>που</w:t>
      </w:r>
      <w:r>
        <w:t xml:space="preserve"> </w:t>
      </w:r>
      <w:r>
        <w:rPr>
          <w:rFonts w:cs="Calibri"/>
        </w:rPr>
        <w:t>ύψωσαν</w:t>
      </w:r>
      <w:r>
        <w:t xml:space="preserve"> </w:t>
      </w:r>
      <w:r>
        <w:rPr>
          <w:rFonts w:cs="Calibri"/>
        </w:rPr>
        <w:t>το</w:t>
      </w:r>
      <w:r>
        <w:t xml:space="preserve"> </w:t>
      </w:r>
      <w:r>
        <w:rPr>
          <w:rFonts w:cs="Calibri"/>
        </w:rPr>
        <w:t>ανάστημά</w:t>
      </w:r>
      <w:r>
        <w:t xml:space="preserve"> </w:t>
      </w:r>
      <w:r>
        <w:rPr>
          <w:rFonts w:cs="Calibri"/>
        </w:rPr>
        <w:t>τους</w:t>
      </w:r>
      <w:r>
        <w:t xml:space="preserve"> </w:t>
      </w:r>
      <w:r>
        <w:rPr>
          <w:rFonts w:cs="Calibri"/>
        </w:rPr>
        <w:t>απέναντι</w:t>
      </w:r>
      <w:r>
        <w:t xml:space="preserve"> </w:t>
      </w:r>
      <w:r>
        <w:rPr>
          <w:rFonts w:cs="Calibri"/>
        </w:rPr>
        <w:t>στον</w:t>
      </w:r>
      <w:r>
        <w:t xml:space="preserve"> </w:t>
      </w:r>
      <w:r>
        <w:rPr>
          <w:rFonts w:cs="Calibri"/>
        </w:rPr>
        <w:t>φασισμό</w:t>
      </w:r>
      <w:r>
        <w:t xml:space="preserve"> </w:t>
      </w:r>
      <w:r>
        <w:rPr>
          <w:rFonts w:cs="Calibri"/>
        </w:rPr>
        <w:t>και</w:t>
      </w:r>
      <w:r>
        <w:t xml:space="preserve"> </w:t>
      </w:r>
      <w:r>
        <w:rPr>
          <w:rFonts w:cs="Calibri"/>
        </w:rPr>
        <w:t>τον</w:t>
      </w:r>
      <w:r>
        <w:t xml:space="preserve"> </w:t>
      </w:r>
      <w:r>
        <w:rPr>
          <w:rFonts w:cs="Calibri"/>
        </w:rPr>
        <w:t>ναζισμό</w:t>
      </w:r>
      <w:r>
        <w:t xml:space="preserve">. </w:t>
      </w:r>
      <w:r>
        <w:rPr>
          <w:rFonts w:cs="Calibri"/>
        </w:rPr>
        <w:t>Για</w:t>
      </w:r>
      <w:r>
        <w:t xml:space="preserve"> </w:t>
      </w:r>
      <w:r>
        <w:rPr>
          <w:rFonts w:cs="Calibri"/>
        </w:rPr>
        <w:t>το</w:t>
      </w:r>
      <w:r>
        <w:t xml:space="preserve"> </w:t>
      </w:r>
      <w:r>
        <w:rPr>
          <w:rFonts w:cs="Calibri"/>
        </w:rPr>
        <w:t>Δήμο</w:t>
      </w:r>
      <w:r>
        <w:t xml:space="preserve"> </w:t>
      </w:r>
      <w:proofErr w:type="spellStart"/>
      <w:r>
        <w:rPr>
          <w:rFonts w:cs="Calibri"/>
        </w:rPr>
        <w:t>Μινώα</w:t>
      </w:r>
      <w:proofErr w:type="spellEnd"/>
      <w:r>
        <w:t xml:space="preserve"> </w:t>
      </w:r>
      <w:r>
        <w:rPr>
          <w:rFonts w:cs="Calibri"/>
        </w:rPr>
        <w:t>Πεδιάδας</w:t>
      </w:r>
      <w:r>
        <w:t xml:space="preserve">, </w:t>
      </w:r>
      <w:r>
        <w:rPr>
          <w:rFonts w:cs="Calibri"/>
        </w:rPr>
        <w:t>η</w:t>
      </w:r>
      <w:r>
        <w:t xml:space="preserve"> </w:t>
      </w:r>
      <w:r>
        <w:rPr>
          <w:rFonts w:cs="Calibri"/>
        </w:rPr>
        <w:t>εκδήλωση</w:t>
      </w:r>
      <w:r>
        <w:t xml:space="preserve"> </w:t>
      </w:r>
      <w:r>
        <w:rPr>
          <w:rFonts w:cs="Calibri"/>
        </w:rPr>
        <w:t>αυτή</w:t>
      </w:r>
      <w:r>
        <w:t xml:space="preserve"> </w:t>
      </w:r>
      <w:r>
        <w:rPr>
          <w:rFonts w:cs="Calibri"/>
        </w:rPr>
        <w:t>έχει</w:t>
      </w:r>
      <w:r>
        <w:t xml:space="preserve"> </w:t>
      </w:r>
      <w:r>
        <w:rPr>
          <w:rFonts w:cs="Calibri"/>
        </w:rPr>
        <w:t>ακόμα</w:t>
      </w:r>
      <w:r>
        <w:t xml:space="preserve"> </w:t>
      </w:r>
      <w:r>
        <w:rPr>
          <w:rFonts w:cs="Calibri"/>
        </w:rPr>
        <w:t>βαθύτερο</w:t>
      </w:r>
      <w:r>
        <w:t xml:space="preserve"> </w:t>
      </w:r>
      <w:r>
        <w:rPr>
          <w:rFonts w:cs="Calibri"/>
        </w:rPr>
        <w:t>νόημα</w:t>
      </w:r>
      <w:r>
        <w:t xml:space="preserve">, </w:t>
      </w:r>
      <w:r>
        <w:rPr>
          <w:rFonts w:cs="Calibri"/>
        </w:rPr>
        <w:t>καθώς</w:t>
      </w:r>
      <w:r>
        <w:t xml:space="preserve"> </w:t>
      </w:r>
      <w:r>
        <w:rPr>
          <w:rFonts w:cs="Calibri"/>
        </w:rPr>
        <w:t>ο</w:t>
      </w:r>
      <w:r>
        <w:t xml:space="preserve"> </w:t>
      </w:r>
      <w:r>
        <w:rPr>
          <w:rFonts w:cs="Calibri"/>
        </w:rPr>
        <w:t>τόπος</w:t>
      </w:r>
      <w:r>
        <w:t xml:space="preserve"> </w:t>
      </w:r>
      <w:r>
        <w:rPr>
          <w:rFonts w:cs="Calibri"/>
        </w:rPr>
        <w:t>μας</w:t>
      </w:r>
      <w:r>
        <w:t xml:space="preserve"> </w:t>
      </w:r>
      <w:r>
        <w:rPr>
          <w:rFonts w:cs="Calibri"/>
        </w:rPr>
        <w:t>τίμησε</w:t>
      </w:r>
      <w:r>
        <w:t xml:space="preserve"> </w:t>
      </w:r>
      <w:r>
        <w:rPr>
          <w:rFonts w:cs="Calibri"/>
        </w:rPr>
        <w:t>την</w:t>
      </w:r>
      <w:r>
        <w:t xml:space="preserve"> </w:t>
      </w:r>
      <w:r>
        <w:rPr>
          <w:rFonts w:cs="Calibri"/>
        </w:rPr>
        <w:t>πατρίδα</w:t>
      </w:r>
      <w:r>
        <w:t xml:space="preserve"> </w:t>
      </w:r>
      <w:r>
        <w:rPr>
          <w:rFonts w:cs="Calibri"/>
        </w:rPr>
        <w:t>με</w:t>
      </w:r>
      <w:r>
        <w:t xml:space="preserve"> 75 </w:t>
      </w:r>
      <w:r>
        <w:rPr>
          <w:rFonts w:cs="Calibri"/>
        </w:rPr>
        <w:t>παλικάρια</w:t>
      </w:r>
      <w:r>
        <w:t xml:space="preserve">, </w:t>
      </w:r>
      <w:r>
        <w:rPr>
          <w:rFonts w:cs="Calibri"/>
        </w:rPr>
        <w:t>την</w:t>
      </w:r>
      <w:r>
        <w:t xml:space="preserve"> </w:t>
      </w:r>
      <w:r>
        <w:rPr>
          <w:rFonts w:cs="Calibri"/>
        </w:rPr>
        <w:t>περίοδο</w:t>
      </w:r>
      <w:r>
        <w:t xml:space="preserve"> </w:t>
      </w:r>
      <w:r>
        <w:rPr>
          <w:rFonts w:cs="Calibri"/>
        </w:rPr>
        <w:t>του</w:t>
      </w:r>
      <w:r>
        <w:t xml:space="preserve"> </w:t>
      </w:r>
      <w:proofErr w:type="spellStart"/>
      <w:r>
        <w:rPr>
          <w:rFonts w:cs="Calibri"/>
        </w:rPr>
        <w:t>Ελληνοϊταλικού</w:t>
      </w:r>
      <w:proofErr w:type="spellEnd"/>
      <w:r>
        <w:t xml:space="preserve"> </w:t>
      </w:r>
      <w:r>
        <w:rPr>
          <w:rFonts w:cs="Calibri"/>
        </w:rPr>
        <w:t>πολέμου</w:t>
      </w:r>
      <w:r>
        <w:t xml:space="preserve"> </w:t>
      </w:r>
      <w:r>
        <w:rPr>
          <w:rFonts w:cs="Calibri"/>
        </w:rPr>
        <w:t>–</w:t>
      </w:r>
      <w:r>
        <w:t xml:space="preserve"> 75 </w:t>
      </w:r>
      <w:r>
        <w:rPr>
          <w:rFonts w:cs="Calibri"/>
        </w:rPr>
        <w:t>ιστορίες</w:t>
      </w:r>
      <w:r>
        <w:t xml:space="preserve"> </w:t>
      </w:r>
      <w:r>
        <w:rPr>
          <w:rFonts w:cs="Calibri"/>
        </w:rPr>
        <w:t>ηρωισμού</w:t>
      </w:r>
      <w:r>
        <w:t xml:space="preserve"> </w:t>
      </w:r>
      <w:r>
        <w:rPr>
          <w:rFonts w:cs="Calibri"/>
        </w:rPr>
        <w:t>που</w:t>
      </w:r>
      <w:r>
        <w:t xml:space="preserve"> </w:t>
      </w:r>
      <w:r>
        <w:rPr>
          <w:rFonts w:cs="Calibri"/>
        </w:rPr>
        <w:t>εξασφάλισαν</w:t>
      </w:r>
      <w:r>
        <w:t xml:space="preserve"> </w:t>
      </w:r>
      <w:r>
        <w:rPr>
          <w:rFonts w:cs="Calibri"/>
        </w:rPr>
        <w:t>τη</w:t>
      </w:r>
      <w:r>
        <w:t xml:space="preserve"> </w:t>
      </w:r>
      <w:r>
        <w:rPr>
          <w:rFonts w:cs="Calibri"/>
        </w:rPr>
        <w:t>δική</w:t>
      </w:r>
      <w:r>
        <w:t xml:space="preserve"> </w:t>
      </w:r>
      <w:r>
        <w:rPr>
          <w:rFonts w:cs="Calibri"/>
        </w:rPr>
        <w:t>μας</w:t>
      </w:r>
      <w:r>
        <w:t xml:space="preserve"> </w:t>
      </w:r>
      <w:r>
        <w:rPr>
          <w:rFonts w:cs="Calibri"/>
        </w:rPr>
        <w:t>ελευθερία»</w:t>
      </w:r>
      <w:r>
        <w:t>.</w:t>
      </w:r>
    </w:p>
    <w:p w14:paraId="53F632DE" w14:textId="77777777" w:rsidR="00530D1A" w:rsidRDefault="00530D1A" w:rsidP="00530D1A">
      <w:pPr>
        <w:spacing w:after="0" w:line="240" w:lineRule="auto"/>
        <w:jc w:val="both"/>
      </w:pPr>
    </w:p>
    <w:p w14:paraId="6B822A12" w14:textId="24330291" w:rsidR="00530D1A" w:rsidRDefault="00530D1A" w:rsidP="00530D1A">
      <w:pPr>
        <w:spacing w:after="0" w:line="240" w:lineRule="auto"/>
        <w:jc w:val="both"/>
      </w:pPr>
      <w:r>
        <w:t xml:space="preserve">Ο Δήμαρχος συνεχάρη θερμά τους μαθητές, τους εκπαιδευτικούς και τον Σύλλογο Γονέων για την πρωτοβουλία και την άρτια διοργάνωση με την υποστήριξη του Δήμου </w:t>
      </w:r>
      <w:proofErr w:type="spellStart"/>
      <w:r>
        <w:t>Μινώα</w:t>
      </w:r>
      <w:proofErr w:type="spellEnd"/>
      <w:r>
        <w:t xml:space="preserve"> Πεδιάδας, υπογραμμίζοντας πως «η 28η Οκτωβρίου μάς θυμίζει ότι η ελευθερία δεν είναι δεδομένη αλλά απαιτεί διαρκή αγώνα και εγρήγορση».</w:t>
      </w:r>
    </w:p>
    <w:p w14:paraId="158ED94C" w14:textId="77777777" w:rsidR="00530D1A" w:rsidRDefault="00530D1A" w:rsidP="00530D1A">
      <w:pPr>
        <w:spacing w:after="0" w:line="240" w:lineRule="auto"/>
        <w:jc w:val="both"/>
        <w:rPr>
          <w:rFonts w:asciiTheme="minorHAnsi" w:hAnsiTheme="minorHAnsi" w:cs="Segoe UI Symbol"/>
        </w:rPr>
      </w:pPr>
    </w:p>
    <w:p w14:paraId="6ABCAEF7" w14:textId="46E68BD2" w:rsidR="00272ACF" w:rsidRPr="006C3ACB" w:rsidRDefault="00530D1A" w:rsidP="00530D1A">
      <w:pPr>
        <w:spacing w:after="0" w:line="240" w:lineRule="auto"/>
        <w:jc w:val="both"/>
      </w:pPr>
      <w:r>
        <w:t>Η εκδήλωση ολοκληρώθηκε με τη βεβαιότητα ότι η μνήμη των ηρώων του τόπου μας παραμένει ζωντανή μέσα από τα παιδιά, που δεν ξεχνούν.</w:t>
      </w:r>
    </w:p>
    <w:sectPr w:rsidR="00272ACF" w:rsidRPr="006C3ACB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86F8" w14:textId="77777777" w:rsidR="00012BCE" w:rsidRDefault="00012BCE" w:rsidP="00823EAD">
      <w:pPr>
        <w:spacing w:after="0" w:line="240" w:lineRule="auto"/>
      </w:pPr>
      <w:r>
        <w:separator/>
      </w:r>
    </w:p>
  </w:endnote>
  <w:endnote w:type="continuationSeparator" w:id="0">
    <w:p w14:paraId="747B2857" w14:textId="77777777" w:rsidR="00012BCE" w:rsidRDefault="00012BCE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0C6B" w14:textId="77777777" w:rsidR="001D0626" w:rsidRDefault="001D06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2273302E" w:rsidR="00823EAD" w:rsidRPr="001D0626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19DF" w14:textId="77777777" w:rsidR="001D0626" w:rsidRDefault="001D06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599A" w14:textId="77777777" w:rsidR="00012BCE" w:rsidRDefault="00012BCE" w:rsidP="00823EAD">
      <w:pPr>
        <w:spacing w:after="0" w:line="240" w:lineRule="auto"/>
      </w:pPr>
      <w:r>
        <w:separator/>
      </w:r>
    </w:p>
  </w:footnote>
  <w:footnote w:type="continuationSeparator" w:id="0">
    <w:p w14:paraId="4E625BA2" w14:textId="77777777" w:rsidR="00012BCE" w:rsidRDefault="00012BCE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EA48" w14:textId="77777777" w:rsidR="001D0626" w:rsidRDefault="001D06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7BF5F" w14:textId="77777777" w:rsidR="001D0626" w:rsidRDefault="001D06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FC2A" w14:textId="77777777" w:rsidR="001D0626" w:rsidRDefault="001D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A81"/>
    <w:multiLevelType w:val="multilevel"/>
    <w:tmpl w:val="3ADA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61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2BCE"/>
    <w:rsid w:val="0001503B"/>
    <w:rsid w:val="000247EA"/>
    <w:rsid w:val="0006275C"/>
    <w:rsid w:val="00062960"/>
    <w:rsid w:val="000745D0"/>
    <w:rsid w:val="00091AFD"/>
    <w:rsid w:val="000A0FBF"/>
    <w:rsid w:val="000A3DDD"/>
    <w:rsid w:val="000A733B"/>
    <w:rsid w:val="000C124F"/>
    <w:rsid w:val="000C17E3"/>
    <w:rsid w:val="000C7EF8"/>
    <w:rsid w:val="000D5B9E"/>
    <w:rsid w:val="000F54B6"/>
    <w:rsid w:val="00112BFE"/>
    <w:rsid w:val="00151922"/>
    <w:rsid w:val="00151AA7"/>
    <w:rsid w:val="00163216"/>
    <w:rsid w:val="00163BCA"/>
    <w:rsid w:val="00167E95"/>
    <w:rsid w:val="001C5882"/>
    <w:rsid w:val="001D0626"/>
    <w:rsid w:val="001D1997"/>
    <w:rsid w:val="001D79FF"/>
    <w:rsid w:val="001E0178"/>
    <w:rsid w:val="001E390C"/>
    <w:rsid w:val="00206866"/>
    <w:rsid w:val="00217E37"/>
    <w:rsid w:val="0025091A"/>
    <w:rsid w:val="00251599"/>
    <w:rsid w:val="00254D42"/>
    <w:rsid w:val="0025746A"/>
    <w:rsid w:val="00272ACF"/>
    <w:rsid w:val="00290E6A"/>
    <w:rsid w:val="002A7EF1"/>
    <w:rsid w:val="002C0630"/>
    <w:rsid w:val="002C6303"/>
    <w:rsid w:val="002D40D1"/>
    <w:rsid w:val="002D49A1"/>
    <w:rsid w:val="002D5686"/>
    <w:rsid w:val="002F7002"/>
    <w:rsid w:val="00301083"/>
    <w:rsid w:val="00304AF6"/>
    <w:rsid w:val="00305DAF"/>
    <w:rsid w:val="00343B2A"/>
    <w:rsid w:val="003526CB"/>
    <w:rsid w:val="0037276A"/>
    <w:rsid w:val="003770ED"/>
    <w:rsid w:val="003B30BA"/>
    <w:rsid w:val="003C2B31"/>
    <w:rsid w:val="00407A52"/>
    <w:rsid w:val="00416C95"/>
    <w:rsid w:val="00420869"/>
    <w:rsid w:val="00423A20"/>
    <w:rsid w:val="00423ED6"/>
    <w:rsid w:val="004434B7"/>
    <w:rsid w:val="0044530E"/>
    <w:rsid w:val="00470FFF"/>
    <w:rsid w:val="00474FD8"/>
    <w:rsid w:val="00497BCC"/>
    <w:rsid w:val="00497FFE"/>
    <w:rsid w:val="004A3405"/>
    <w:rsid w:val="004A7D21"/>
    <w:rsid w:val="004B0B3E"/>
    <w:rsid w:val="004D2999"/>
    <w:rsid w:val="004D6B02"/>
    <w:rsid w:val="004F59FA"/>
    <w:rsid w:val="00504EDE"/>
    <w:rsid w:val="00507F17"/>
    <w:rsid w:val="00510B00"/>
    <w:rsid w:val="0051373E"/>
    <w:rsid w:val="00516D2D"/>
    <w:rsid w:val="00517D93"/>
    <w:rsid w:val="00530C87"/>
    <w:rsid w:val="00530D1A"/>
    <w:rsid w:val="0053107E"/>
    <w:rsid w:val="00531119"/>
    <w:rsid w:val="00531D6B"/>
    <w:rsid w:val="00536693"/>
    <w:rsid w:val="005428AF"/>
    <w:rsid w:val="0057625A"/>
    <w:rsid w:val="005806DE"/>
    <w:rsid w:val="00594137"/>
    <w:rsid w:val="005B326C"/>
    <w:rsid w:val="005B41F2"/>
    <w:rsid w:val="005C0013"/>
    <w:rsid w:val="005D7379"/>
    <w:rsid w:val="005D7AA6"/>
    <w:rsid w:val="00607A24"/>
    <w:rsid w:val="00611896"/>
    <w:rsid w:val="0064174D"/>
    <w:rsid w:val="00657427"/>
    <w:rsid w:val="00670489"/>
    <w:rsid w:val="00676973"/>
    <w:rsid w:val="006957D8"/>
    <w:rsid w:val="006B23DE"/>
    <w:rsid w:val="006B43AD"/>
    <w:rsid w:val="006C3ACB"/>
    <w:rsid w:val="006D5476"/>
    <w:rsid w:val="006F208A"/>
    <w:rsid w:val="006F512A"/>
    <w:rsid w:val="00700044"/>
    <w:rsid w:val="00721B7F"/>
    <w:rsid w:val="00725D16"/>
    <w:rsid w:val="00732653"/>
    <w:rsid w:val="00733CA5"/>
    <w:rsid w:val="00736A96"/>
    <w:rsid w:val="00736F82"/>
    <w:rsid w:val="00747886"/>
    <w:rsid w:val="0075134D"/>
    <w:rsid w:val="007814EF"/>
    <w:rsid w:val="0078700F"/>
    <w:rsid w:val="007A1295"/>
    <w:rsid w:val="007A3BFE"/>
    <w:rsid w:val="007C0E8C"/>
    <w:rsid w:val="007C1B2D"/>
    <w:rsid w:val="007C3332"/>
    <w:rsid w:val="007D195E"/>
    <w:rsid w:val="007F32DB"/>
    <w:rsid w:val="00800F7A"/>
    <w:rsid w:val="008014D8"/>
    <w:rsid w:val="0080173E"/>
    <w:rsid w:val="00803908"/>
    <w:rsid w:val="0081004D"/>
    <w:rsid w:val="00811721"/>
    <w:rsid w:val="00823EAD"/>
    <w:rsid w:val="00831649"/>
    <w:rsid w:val="008522E6"/>
    <w:rsid w:val="0085347D"/>
    <w:rsid w:val="008635A4"/>
    <w:rsid w:val="00881202"/>
    <w:rsid w:val="008907D2"/>
    <w:rsid w:val="008B2D77"/>
    <w:rsid w:val="008B68D7"/>
    <w:rsid w:val="008C101E"/>
    <w:rsid w:val="008C1834"/>
    <w:rsid w:val="008C6907"/>
    <w:rsid w:val="008D048D"/>
    <w:rsid w:val="008D07D4"/>
    <w:rsid w:val="008D080B"/>
    <w:rsid w:val="008F131D"/>
    <w:rsid w:val="008F5FFE"/>
    <w:rsid w:val="008F613E"/>
    <w:rsid w:val="00905DF7"/>
    <w:rsid w:val="00912B06"/>
    <w:rsid w:val="00940BDA"/>
    <w:rsid w:val="00945C80"/>
    <w:rsid w:val="00952DCB"/>
    <w:rsid w:val="009542AB"/>
    <w:rsid w:val="00960C13"/>
    <w:rsid w:val="00962F60"/>
    <w:rsid w:val="009819C9"/>
    <w:rsid w:val="009826A5"/>
    <w:rsid w:val="00990A89"/>
    <w:rsid w:val="00991E9B"/>
    <w:rsid w:val="009929A0"/>
    <w:rsid w:val="009A60D7"/>
    <w:rsid w:val="009C57C6"/>
    <w:rsid w:val="009D5565"/>
    <w:rsid w:val="009E6842"/>
    <w:rsid w:val="00A10652"/>
    <w:rsid w:val="00A16B0B"/>
    <w:rsid w:val="00A323FD"/>
    <w:rsid w:val="00A34C03"/>
    <w:rsid w:val="00A363EC"/>
    <w:rsid w:val="00A37B5C"/>
    <w:rsid w:val="00A53BA6"/>
    <w:rsid w:val="00A57150"/>
    <w:rsid w:val="00A71179"/>
    <w:rsid w:val="00A90FD5"/>
    <w:rsid w:val="00AB1959"/>
    <w:rsid w:val="00AB7F63"/>
    <w:rsid w:val="00AC2F67"/>
    <w:rsid w:val="00AC57DA"/>
    <w:rsid w:val="00AD1BAE"/>
    <w:rsid w:val="00AE024A"/>
    <w:rsid w:val="00AE3879"/>
    <w:rsid w:val="00AF3A56"/>
    <w:rsid w:val="00AF6236"/>
    <w:rsid w:val="00B27721"/>
    <w:rsid w:val="00B31EE4"/>
    <w:rsid w:val="00B36AA1"/>
    <w:rsid w:val="00B44240"/>
    <w:rsid w:val="00B727CF"/>
    <w:rsid w:val="00B7393B"/>
    <w:rsid w:val="00BC2CA8"/>
    <w:rsid w:val="00BD3979"/>
    <w:rsid w:val="00BF7643"/>
    <w:rsid w:val="00C22597"/>
    <w:rsid w:val="00C23671"/>
    <w:rsid w:val="00C31464"/>
    <w:rsid w:val="00C35771"/>
    <w:rsid w:val="00C77F32"/>
    <w:rsid w:val="00C80041"/>
    <w:rsid w:val="00C93D18"/>
    <w:rsid w:val="00CA58EF"/>
    <w:rsid w:val="00CA5CE9"/>
    <w:rsid w:val="00CA6E7D"/>
    <w:rsid w:val="00CC436C"/>
    <w:rsid w:val="00CD2B5B"/>
    <w:rsid w:val="00CD3404"/>
    <w:rsid w:val="00CD54C6"/>
    <w:rsid w:val="00CE3EEC"/>
    <w:rsid w:val="00CF1ABA"/>
    <w:rsid w:val="00D02920"/>
    <w:rsid w:val="00D100E4"/>
    <w:rsid w:val="00D12F62"/>
    <w:rsid w:val="00D42AB5"/>
    <w:rsid w:val="00D42C57"/>
    <w:rsid w:val="00D53D2C"/>
    <w:rsid w:val="00D674A0"/>
    <w:rsid w:val="00D67FF3"/>
    <w:rsid w:val="00D80A8E"/>
    <w:rsid w:val="00D949B3"/>
    <w:rsid w:val="00DA2640"/>
    <w:rsid w:val="00DA30B2"/>
    <w:rsid w:val="00DC37DC"/>
    <w:rsid w:val="00DF207A"/>
    <w:rsid w:val="00E075DA"/>
    <w:rsid w:val="00E200F6"/>
    <w:rsid w:val="00E23492"/>
    <w:rsid w:val="00E3118F"/>
    <w:rsid w:val="00E40B56"/>
    <w:rsid w:val="00E45E7D"/>
    <w:rsid w:val="00E566F8"/>
    <w:rsid w:val="00E60371"/>
    <w:rsid w:val="00E60C4D"/>
    <w:rsid w:val="00E63FF7"/>
    <w:rsid w:val="00E65B52"/>
    <w:rsid w:val="00EB1AF0"/>
    <w:rsid w:val="00EB2755"/>
    <w:rsid w:val="00EB417E"/>
    <w:rsid w:val="00EB64D1"/>
    <w:rsid w:val="00ED730F"/>
    <w:rsid w:val="00EE290A"/>
    <w:rsid w:val="00EE333E"/>
    <w:rsid w:val="00EF404A"/>
    <w:rsid w:val="00F073F9"/>
    <w:rsid w:val="00F2460A"/>
    <w:rsid w:val="00F24B5E"/>
    <w:rsid w:val="00F32BD4"/>
    <w:rsid w:val="00F52709"/>
    <w:rsid w:val="00F57201"/>
    <w:rsid w:val="00FA118F"/>
    <w:rsid w:val="00FA65E9"/>
    <w:rsid w:val="00FB3EAC"/>
    <w:rsid w:val="00FC2325"/>
    <w:rsid w:val="00FD3B2E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5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character" w:styleId="a6">
    <w:name w:val="Unresolved Mention"/>
    <w:basedOn w:val="a0"/>
    <w:uiPriority w:val="99"/>
    <w:semiHidden/>
    <w:unhideWhenUsed/>
    <w:rsid w:val="00272ACF"/>
    <w:rPr>
      <w:color w:val="605E5C"/>
      <w:shd w:val="clear" w:color="auto" w:fill="E1DFDD"/>
    </w:rPr>
  </w:style>
  <w:style w:type="character" w:styleId="a7">
    <w:name w:val="Strong"/>
    <w:basedOn w:val="a0"/>
    <w:uiPriority w:val="22"/>
    <w:qFormat/>
    <w:rsid w:val="00CD2B5B"/>
    <w:rPr>
      <w:b/>
      <w:bCs/>
    </w:rPr>
  </w:style>
  <w:style w:type="paragraph" w:styleId="a8">
    <w:name w:val="List Paragraph"/>
    <w:basedOn w:val="a"/>
    <w:uiPriority w:val="34"/>
    <w:qFormat/>
    <w:rsid w:val="006C3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421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50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9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ΑΝΤΩΝΑΚΗ</dc:creator>
  <cp:lastModifiedBy>user</cp:lastModifiedBy>
  <cp:revision>2</cp:revision>
  <cp:lastPrinted>2022-06-24T09:18:00Z</cp:lastPrinted>
  <dcterms:created xsi:type="dcterms:W3CDTF">2025-10-27T10:59:00Z</dcterms:created>
  <dcterms:modified xsi:type="dcterms:W3CDTF">2025-10-27T10:59:00Z</dcterms:modified>
</cp:coreProperties>
</file>