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3A43B3A4" w14:textId="74910AB9" w:rsidR="00AC5A9F" w:rsidRPr="002671A3" w:rsidRDefault="002671A3" w:rsidP="002671A3">
      <w:pPr>
        <w:jc w:val="right"/>
        <w:rPr>
          <w:bCs/>
        </w:rPr>
      </w:pPr>
      <w:r w:rsidRPr="002671A3">
        <w:rPr>
          <w:bCs/>
        </w:rPr>
        <w:t>Παρασκευή, 05/09/2025</w:t>
      </w:r>
    </w:p>
    <w:p w14:paraId="797DB673" w14:textId="77777777" w:rsidR="003669CA" w:rsidRPr="003669CA" w:rsidRDefault="003669CA" w:rsidP="003669CA">
      <w:pPr>
        <w:spacing w:after="0" w:line="240" w:lineRule="auto"/>
        <w:jc w:val="both"/>
        <w:rPr>
          <w:b/>
          <w:bCs/>
        </w:rPr>
      </w:pPr>
      <w:r w:rsidRPr="003669CA">
        <w:rPr>
          <w:b/>
          <w:bCs/>
        </w:rPr>
        <w:t xml:space="preserve">Στην έναρξη του Διεθνούς Επιστημονικού Συνεδρίου για την «Κρητική Αρκαδία», ο Δήμαρχος </w:t>
      </w:r>
      <w:proofErr w:type="spellStart"/>
      <w:r w:rsidRPr="003669CA">
        <w:rPr>
          <w:b/>
          <w:bCs/>
        </w:rPr>
        <w:t>Μινώα</w:t>
      </w:r>
      <w:proofErr w:type="spellEnd"/>
      <w:r w:rsidRPr="003669CA">
        <w:rPr>
          <w:b/>
          <w:bCs/>
        </w:rPr>
        <w:t xml:space="preserve"> Πεδιάδας Βασίλης </w:t>
      </w:r>
      <w:proofErr w:type="spellStart"/>
      <w:r w:rsidRPr="003669CA">
        <w:rPr>
          <w:b/>
          <w:bCs/>
        </w:rPr>
        <w:t>Κεγκέρογλου</w:t>
      </w:r>
      <w:proofErr w:type="spellEnd"/>
    </w:p>
    <w:p w14:paraId="66CD4C31" w14:textId="77777777" w:rsidR="003669CA" w:rsidRDefault="003669CA" w:rsidP="003669CA">
      <w:pPr>
        <w:spacing w:after="0" w:line="240" w:lineRule="auto"/>
        <w:jc w:val="both"/>
      </w:pPr>
    </w:p>
    <w:p w14:paraId="6CF0DBB9" w14:textId="77777777" w:rsidR="003669CA" w:rsidRDefault="003669CA" w:rsidP="003669CA">
      <w:pPr>
        <w:spacing w:after="0" w:line="240" w:lineRule="auto"/>
        <w:jc w:val="both"/>
      </w:pPr>
      <w:r>
        <w:t xml:space="preserve">Με φόντο την ιστορική μνήμη και το πολιτιστικό αποτύπωμα της Αρκαδίας στην καρδιά της Κρήτης, ξεκίνησε στο </w:t>
      </w:r>
      <w:proofErr w:type="spellStart"/>
      <w:r>
        <w:t>Ίνι</w:t>
      </w:r>
      <w:proofErr w:type="spellEnd"/>
      <w:r>
        <w:t xml:space="preserve"> το τριήμερο επιστημονικό συνέδριο με θέμα: «Η Κρητική Αρκαδία από αρχαιοτάτων χρόνων έως σήμερα αλλά και αύριο», που διοργανώνει το Κέντρο Κρητικής Λογοτεχνίας, με τη συνδρομή του Δήμου </w:t>
      </w:r>
      <w:proofErr w:type="spellStart"/>
      <w:r>
        <w:t>Μινώα</w:t>
      </w:r>
      <w:proofErr w:type="spellEnd"/>
      <w:r>
        <w:t xml:space="preserve"> Πεδιάδας, της Περιφέρειας Κρήτης, όμορων Δήμων και τοπικών πολιτιστικών συλλόγων.</w:t>
      </w:r>
    </w:p>
    <w:p w14:paraId="6F2A45EF" w14:textId="77777777" w:rsidR="003669CA" w:rsidRDefault="003669CA" w:rsidP="003669CA">
      <w:pPr>
        <w:spacing w:after="0" w:line="240" w:lineRule="auto"/>
        <w:jc w:val="both"/>
      </w:pPr>
    </w:p>
    <w:p w14:paraId="43C9DA3C" w14:textId="18A54FC3" w:rsidR="003669CA" w:rsidRDefault="003669CA" w:rsidP="003669CA">
      <w:pPr>
        <w:spacing w:after="0" w:line="240" w:lineRule="auto"/>
        <w:jc w:val="both"/>
      </w:pPr>
      <w:r>
        <w:t xml:space="preserve">Στο συνέδριο συμμετέχουν ιστορικοί, φιλόλογοι, αρχαιολόγοι, γλωσσολόγοι, λαογράφοι, περιηγητές και ερευνητές, οι οποίοι αναδεικνύουν πτυχές της παρουσίας και της συμβολής της Αρκαδίας στην Κρήτη, από την αρχαιότητα έως το σήμερα. </w:t>
      </w:r>
      <w:r w:rsidR="006B5B5C">
        <w:t xml:space="preserve">Το Συνέδριο θα ολοκληρωθεί στις 7 Σεπτεμβρίου, </w:t>
      </w:r>
      <w:r>
        <w:t xml:space="preserve">με τη στρογγυλή τράπεζα στο Εκθεσιακό Κέντρο </w:t>
      </w:r>
      <w:proofErr w:type="spellStart"/>
      <w:r>
        <w:t>Αρκαλοχωρίου</w:t>
      </w:r>
      <w:proofErr w:type="spellEnd"/>
      <w:r>
        <w:t>, όπου θα συζητηθούν προτάσεις για την προστασία και ανάδειξη των αρχαιοτήτων της περιοχής.</w:t>
      </w:r>
    </w:p>
    <w:p w14:paraId="31C605BE" w14:textId="77777777" w:rsidR="003669CA" w:rsidRDefault="003669CA" w:rsidP="003669CA">
      <w:pPr>
        <w:spacing w:after="0" w:line="240" w:lineRule="auto"/>
        <w:jc w:val="both"/>
      </w:pPr>
    </w:p>
    <w:p w14:paraId="689DA639" w14:textId="77777777" w:rsidR="003669CA" w:rsidRDefault="003669CA" w:rsidP="003669CA">
      <w:pPr>
        <w:spacing w:after="0" w:line="240" w:lineRule="auto"/>
        <w:jc w:val="both"/>
      </w:pPr>
      <w:r>
        <w:t xml:space="preserve">Κατά την έναρξη του συνεδρίου, ο Δήμαρχος </w:t>
      </w:r>
      <w:proofErr w:type="spellStart"/>
      <w:r>
        <w:t>Μινώα</w:t>
      </w:r>
      <w:proofErr w:type="spellEnd"/>
      <w:r>
        <w:t xml:space="preserve"> Πεδιάδας Βασίλης </w:t>
      </w:r>
      <w:proofErr w:type="spellStart"/>
      <w:r>
        <w:t>Κεγκέρογλου</w:t>
      </w:r>
      <w:proofErr w:type="spellEnd"/>
      <w:r>
        <w:t xml:space="preserve">, στον χαιρετισμό του τόνισε ότι η Κρητική Αρκαδία υπήρξε ένα σπουδαίο κέντρο πολιτισμού και ταυτότητας, που συνδέει την Κρήτη με την Πελοπόννησο, με τα αρχαιολογικά ευρήματα, τις επιγραφές και τα μνημεία της να μαρτυρούν μια ευημερούσα πόλη και ένα πρότυπο κοινωνικής και πολιτικής οργάνωσης. </w:t>
      </w:r>
    </w:p>
    <w:p w14:paraId="75A77583" w14:textId="77777777" w:rsidR="003669CA" w:rsidRDefault="003669CA" w:rsidP="003669CA">
      <w:pPr>
        <w:spacing w:after="0" w:line="240" w:lineRule="auto"/>
        <w:jc w:val="both"/>
      </w:pPr>
    </w:p>
    <w:p w14:paraId="18BEF28B" w14:textId="7A70957F" w:rsidR="003669CA" w:rsidRDefault="003669CA" w:rsidP="003669CA">
      <w:pPr>
        <w:spacing w:after="0" w:line="240" w:lineRule="auto"/>
        <w:jc w:val="both"/>
      </w:pPr>
      <w:r>
        <w:t xml:space="preserve">Υπογράμμισε ότι η πολιτιστική κληρονομιά δεν πρέπει να μένει στο παρελθόν, αλλά να </w:t>
      </w:r>
      <w:r w:rsidR="0076016F">
        <w:t xml:space="preserve">αποτελεί </w:t>
      </w:r>
      <w:r>
        <w:t xml:space="preserve">ζωντανή δύναμη γνώσης, παιδείας και ανάπτυξης. Διαβεβαίωσε ότι ο Δήμος </w:t>
      </w:r>
      <w:proofErr w:type="spellStart"/>
      <w:r>
        <w:t>Μινώα</w:t>
      </w:r>
      <w:proofErr w:type="spellEnd"/>
      <w:r>
        <w:t xml:space="preserve"> Πεδιάδας θα συνεχίσει να στηρίζει κάθε πρωτοβουλία που στοχεύει στην ανάδειξη και προστασία αυτού του πλούτου, τονίζοντας ότι το συνέδριο πραγματοποιείται σε μια κρίσιμη στιγμή όπου καταβάλλονται προσπάθειες για τη διάσωση του σπουδαίου μνημείου στο Λόφο της </w:t>
      </w:r>
      <w:proofErr w:type="spellStart"/>
      <w:r>
        <w:t>Παπούρας</w:t>
      </w:r>
      <w:proofErr w:type="spellEnd"/>
      <w:r>
        <w:t xml:space="preserve">. Όπως σημείωσε, πρόκειται για έναν χώρο μεγάλης αρχαιολογικής αξίας, τον οποίο ο Δήμος </w:t>
      </w:r>
      <w:r w:rsidR="0076016F">
        <w:t>θ</w:t>
      </w:r>
      <w:r>
        <w:t xml:space="preserve">α αναδείξει και </w:t>
      </w:r>
      <w:r w:rsidR="0076016F">
        <w:t>θ</w:t>
      </w:r>
      <w:r>
        <w:t>α παραδώσει στις επόμενες γενιές ως πηγή γνώσης, έμπνευσης και ιστορικής συνέχειας.</w:t>
      </w:r>
    </w:p>
    <w:p w14:paraId="2E65D9A1" w14:textId="77777777" w:rsidR="003669CA" w:rsidRDefault="003669CA" w:rsidP="003669CA">
      <w:pPr>
        <w:spacing w:after="0" w:line="240" w:lineRule="auto"/>
        <w:jc w:val="both"/>
      </w:pPr>
    </w:p>
    <w:p w14:paraId="706B793D" w14:textId="68DF406D" w:rsidR="003669CA" w:rsidRDefault="003669CA" w:rsidP="003669CA">
      <w:pPr>
        <w:spacing w:after="0" w:line="240" w:lineRule="auto"/>
        <w:jc w:val="both"/>
      </w:pPr>
      <w:r>
        <w:t>Κλείνοντας, ευχαρίστησε το Κέντρο Κρητικής Λογοτεχνίας για την πρωτοβουλία της διοργάνωσης και τους επιστήμονες για τη συμμετοχή τους, καταλήγοντας ότι «η Αρκαδία της Κρήτης</w:t>
      </w:r>
      <w:r w:rsidR="0076016F">
        <w:t xml:space="preserve"> </w:t>
      </w:r>
      <w:r>
        <w:t>ανήκει στην ιστορία, αλλά και στο αύριο και είναι στο χέρι μας να την προστατεύσουμε και να την εντάξουμε στη ζωή μας ως παρακαταθήκη μνήμης και δημιουργίας».</w:t>
      </w:r>
    </w:p>
    <w:p w14:paraId="7ABBE32D" w14:textId="77777777" w:rsidR="002671A3" w:rsidRPr="002671A3" w:rsidRDefault="002671A3" w:rsidP="00C013D2">
      <w:pPr>
        <w:jc w:val="both"/>
        <w:rPr>
          <w:rFonts w:asciiTheme="minorHAnsi" w:hAnsiTheme="minorHAnsi" w:cstheme="minorHAnsi"/>
          <w:b/>
        </w:rPr>
      </w:pPr>
    </w:p>
    <w:sectPr w:rsidR="002671A3" w:rsidRPr="002671A3"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0C7A5" w14:textId="77777777" w:rsidR="00322562" w:rsidRDefault="00322562" w:rsidP="00823EAD">
      <w:pPr>
        <w:spacing w:after="0" w:line="240" w:lineRule="auto"/>
      </w:pPr>
      <w:r>
        <w:separator/>
      </w:r>
    </w:p>
  </w:endnote>
  <w:endnote w:type="continuationSeparator" w:id="0">
    <w:p w14:paraId="63441500" w14:textId="77777777" w:rsidR="00322562" w:rsidRDefault="00322562"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65C3F" w14:textId="77777777" w:rsidR="008F3C4B" w:rsidRDefault="008F3C4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1C242A74" w:rsidR="00823EAD" w:rsidRPr="00823EAD"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3E1F7" w14:textId="77777777" w:rsidR="008F3C4B" w:rsidRDefault="008F3C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E7A73" w14:textId="77777777" w:rsidR="00322562" w:rsidRDefault="00322562" w:rsidP="00823EAD">
      <w:pPr>
        <w:spacing w:after="0" w:line="240" w:lineRule="auto"/>
      </w:pPr>
      <w:r>
        <w:separator/>
      </w:r>
    </w:p>
  </w:footnote>
  <w:footnote w:type="continuationSeparator" w:id="0">
    <w:p w14:paraId="11EF9D75" w14:textId="77777777" w:rsidR="00322562" w:rsidRDefault="00322562"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27DAE" w14:textId="77777777" w:rsidR="008F3C4B" w:rsidRDefault="008F3C4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ACD67" w14:textId="77777777" w:rsidR="008F3C4B" w:rsidRDefault="008F3C4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9561" w14:textId="77777777" w:rsidR="008F3C4B" w:rsidRDefault="008F3C4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95B3B"/>
    <w:multiLevelType w:val="hybridMultilevel"/>
    <w:tmpl w:val="8F785F1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DA715D9"/>
    <w:multiLevelType w:val="hybridMultilevel"/>
    <w:tmpl w:val="4CA48D8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9496BE5"/>
    <w:multiLevelType w:val="hybridMultilevel"/>
    <w:tmpl w:val="53DEE07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98D09EC"/>
    <w:multiLevelType w:val="hybridMultilevel"/>
    <w:tmpl w:val="B0D2DD0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960F5D"/>
    <w:multiLevelType w:val="hybridMultilevel"/>
    <w:tmpl w:val="9AB4825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E1E288E"/>
    <w:multiLevelType w:val="hybridMultilevel"/>
    <w:tmpl w:val="D4460C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EAC6774"/>
    <w:multiLevelType w:val="hybridMultilevel"/>
    <w:tmpl w:val="45FE90E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30436741">
    <w:abstractNumId w:val="6"/>
  </w:num>
  <w:num w:numId="2" w16cid:durableId="1520898710">
    <w:abstractNumId w:val="0"/>
  </w:num>
  <w:num w:numId="3" w16cid:durableId="1274632378">
    <w:abstractNumId w:val="2"/>
  </w:num>
  <w:num w:numId="4" w16cid:durableId="10688433">
    <w:abstractNumId w:val="1"/>
  </w:num>
  <w:num w:numId="5" w16cid:durableId="2061588454">
    <w:abstractNumId w:val="4"/>
  </w:num>
  <w:num w:numId="6" w16cid:durableId="1603220655">
    <w:abstractNumId w:val="3"/>
  </w:num>
  <w:num w:numId="7" w16cid:durableId="720323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A733B"/>
    <w:rsid w:val="000E1D0A"/>
    <w:rsid w:val="00151922"/>
    <w:rsid w:val="00151AA7"/>
    <w:rsid w:val="00163216"/>
    <w:rsid w:val="00163BCA"/>
    <w:rsid w:val="00167E95"/>
    <w:rsid w:val="001A5FAD"/>
    <w:rsid w:val="001D1997"/>
    <w:rsid w:val="001E390C"/>
    <w:rsid w:val="00206866"/>
    <w:rsid w:val="0021604C"/>
    <w:rsid w:val="00254D42"/>
    <w:rsid w:val="0025746A"/>
    <w:rsid w:val="002671A3"/>
    <w:rsid w:val="002A209E"/>
    <w:rsid w:val="002D40D1"/>
    <w:rsid w:val="002D49A1"/>
    <w:rsid w:val="002D5686"/>
    <w:rsid w:val="00305DAF"/>
    <w:rsid w:val="00322562"/>
    <w:rsid w:val="00363DF2"/>
    <w:rsid w:val="003669CA"/>
    <w:rsid w:val="003B30BA"/>
    <w:rsid w:val="003D5EF9"/>
    <w:rsid w:val="00423A20"/>
    <w:rsid w:val="00423ED6"/>
    <w:rsid w:val="00441B2C"/>
    <w:rsid w:val="00446CDD"/>
    <w:rsid w:val="00485A1B"/>
    <w:rsid w:val="0049232F"/>
    <w:rsid w:val="00497FFE"/>
    <w:rsid w:val="004A3405"/>
    <w:rsid w:val="004B0B3E"/>
    <w:rsid w:val="004C5FD2"/>
    <w:rsid w:val="004D2999"/>
    <w:rsid w:val="004E0945"/>
    <w:rsid w:val="00504343"/>
    <w:rsid w:val="00504EDE"/>
    <w:rsid w:val="00504F1D"/>
    <w:rsid w:val="00510B00"/>
    <w:rsid w:val="00523652"/>
    <w:rsid w:val="005806DE"/>
    <w:rsid w:val="00594137"/>
    <w:rsid w:val="005B41F2"/>
    <w:rsid w:val="005C0013"/>
    <w:rsid w:val="005D55AC"/>
    <w:rsid w:val="005D7379"/>
    <w:rsid w:val="005D76C3"/>
    <w:rsid w:val="00607A24"/>
    <w:rsid w:val="00680854"/>
    <w:rsid w:val="006B5B5C"/>
    <w:rsid w:val="006F208A"/>
    <w:rsid w:val="006F512A"/>
    <w:rsid w:val="00721B7F"/>
    <w:rsid w:val="00736F82"/>
    <w:rsid w:val="0076016F"/>
    <w:rsid w:val="007814EF"/>
    <w:rsid w:val="0078700F"/>
    <w:rsid w:val="007A1295"/>
    <w:rsid w:val="007A3BFE"/>
    <w:rsid w:val="007A3FFC"/>
    <w:rsid w:val="007F32DB"/>
    <w:rsid w:val="008014D8"/>
    <w:rsid w:val="0080173E"/>
    <w:rsid w:val="00823EAD"/>
    <w:rsid w:val="0085347D"/>
    <w:rsid w:val="00870281"/>
    <w:rsid w:val="00881EFD"/>
    <w:rsid w:val="008907D2"/>
    <w:rsid w:val="008B2D77"/>
    <w:rsid w:val="008C6907"/>
    <w:rsid w:val="008D07D4"/>
    <w:rsid w:val="008D080B"/>
    <w:rsid w:val="008F3C4B"/>
    <w:rsid w:val="008F613E"/>
    <w:rsid w:val="00940BDA"/>
    <w:rsid w:val="009662ED"/>
    <w:rsid w:val="009741C5"/>
    <w:rsid w:val="009959BC"/>
    <w:rsid w:val="009B2C87"/>
    <w:rsid w:val="009C57C6"/>
    <w:rsid w:val="00A34C03"/>
    <w:rsid w:val="00A363EC"/>
    <w:rsid w:val="00A77DBE"/>
    <w:rsid w:val="00AA02AC"/>
    <w:rsid w:val="00AB1959"/>
    <w:rsid w:val="00AB7F63"/>
    <w:rsid w:val="00AC2F67"/>
    <w:rsid w:val="00AC5A9F"/>
    <w:rsid w:val="00AD1BAE"/>
    <w:rsid w:val="00AE024A"/>
    <w:rsid w:val="00AE330E"/>
    <w:rsid w:val="00AE3879"/>
    <w:rsid w:val="00B271EE"/>
    <w:rsid w:val="00B36AA1"/>
    <w:rsid w:val="00B727CF"/>
    <w:rsid w:val="00BD3979"/>
    <w:rsid w:val="00BF341D"/>
    <w:rsid w:val="00BF48D1"/>
    <w:rsid w:val="00BF7643"/>
    <w:rsid w:val="00C013D2"/>
    <w:rsid w:val="00C143FF"/>
    <w:rsid w:val="00C22597"/>
    <w:rsid w:val="00C26387"/>
    <w:rsid w:val="00CD54C6"/>
    <w:rsid w:val="00CE3EEC"/>
    <w:rsid w:val="00D02920"/>
    <w:rsid w:val="00D740EB"/>
    <w:rsid w:val="00D80A8E"/>
    <w:rsid w:val="00D949B3"/>
    <w:rsid w:val="00DF207A"/>
    <w:rsid w:val="00E0142D"/>
    <w:rsid w:val="00E14287"/>
    <w:rsid w:val="00E200F6"/>
    <w:rsid w:val="00E60C4D"/>
    <w:rsid w:val="00E63FF7"/>
    <w:rsid w:val="00E64558"/>
    <w:rsid w:val="00E906A4"/>
    <w:rsid w:val="00EA5008"/>
    <w:rsid w:val="00EC06A9"/>
    <w:rsid w:val="00F24E01"/>
    <w:rsid w:val="00F94A05"/>
    <w:rsid w:val="00FF55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387"/>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paragraph" w:styleId="a6">
    <w:name w:val="List Paragraph"/>
    <w:basedOn w:val="a"/>
    <w:uiPriority w:val="34"/>
    <w:qFormat/>
    <w:rsid w:val="00446C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08601">
      <w:bodyDiv w:val="1"/>
      <w:marLeft w:val="0"/>
      <w:marRight w:val="0"/>
      <w:marTop w:val="0"/>
      <w:marBottom w:val="0"/>
      <w:divBdr>
        <w:top w:val="none" w:sz="0" w:space="0" w:color="auto"/>
        <w:left w:val="none" w:sz="0" w:space="0" w:color="auto"/>
        <w:bottom w:val="none" w:sz="0" w:space="0" w:color="auto"/>
        <w:right w:val="none" w:sz="0" w:space="0" w:color="auto"/>
      </w:divBdr>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63725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1</TotalTime>
  <Pages>1</Pages>
  <Words>358</Words>
  <Characters>1938</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2292</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2025-09-05T18:01:00Z</dcterms:created>
  <dcterms:modified xsi:type="dcterms:W3CDTF">2025-09-05T18:01:00Z</dcterms:modified>
</cp:coreProperties>
</file>