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CE4DF27"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611896">
        <w:rPr>
          <w:rFonts w:ascii="Calibri" w:hAnsi="Calibri" w:cs="Calibri"/>
        </w:rPr>
        <w:t>08</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611896">
        <w:rPr>
          <w:rFonts w:ascii="Calibri" w:hAnsi="Calibri" w:cs="Calibri"/>
        </w:rPr>
        <w:t xml:space="preserve">8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783D468A" w14:textId="77777777" w:rsidR="003C2B31" w:rsidRDefault="003C2B31" w:rsidP="00611896">
      <w:pPr>
        <w:spacing w:after="0" w:line="240" w:lineRule="auto"/>
        <w:jc w:val="both"/>
      </w:pPr>
    </w:p>
    <w:p w14:paraId="425A5DB6" w14:textId="40316F6C" w:rsidR="00475ABA" w:rsidRPr="00475ABA" w:rsidRDefault="00475ABA" w:rsidP="00475ABA">
      <w:pPr>
        <w:spacing w:after="0" w:line="240" w:lineRule="auto"/>
        <w:jc w:val="both"/>
        <w:rPr>
          <w:b/>
          <w:bCs/>
        </w:rPr>
      </w:pPr>
      <w:r w:rsidRPr="00475ABA">
        <w:rPr>
          <w:b/>
          <w:bCs/>
        </w:rPr>
        <w:t xml:space="preserve">Ολιγοήμερη παράταση για τις αιτήσεις στο </w:t>
      </w:r>
      <w:r>
        <w:rPr>
          <w:b/>
          <w:bCs/>
        </w:rPr>
        <w:t xml:space="preserve">Σχολείο Δεύτερης Ευκαιρίας </w:t>
      </w:r>
      <w:proofErr w:type="spellStart"/>
      <w:r>
        <w:rPr>
          <w:b/>
          <w:bCs/>
        </w:rPr>
        <w:t>Καστελλίου</w:t>
      </w:r>
      <w:proofErr w:type="spellEnd"/>
    </w:p>
    <w:p w14:paraId="1FC9F89E" w14:textId="77777777" w:rsidR="00475ABA" w:rsidRPr="00475ABA" w:rsidRDefault="00475ABA" w:rsidP="00475ABA">
      <w:pPr>
        <w:spacing w:after="0" w:line="240" w:lineRule="auto"/>
        <w:jc w:val="both"/>
        <w:rPr>
          <w:b/>
          <w:bCs/>
        </w:rPr>
      </w:pPr>
    </w:p>
    <w:p w14:paraId="625AAAC3" w14:textId="611872CC" w:rsidR="00475ABA" w:rsidRDefault="00475ABA" w:rsidP="00475ABA">
      <w:pPr>
        <w:spacing w:after="0" w:line="240" w:lineRule="auto"/>
        <w:jc w:val="both"/>
      </w:pPr>
      <w:r>
        <w:t>Λόγω του αυξημένου ενδιαφέροντος, δίνεται άτυπη παράταση ολίγων ημερών για τις εγγραφές στο Σχολείο Δεύτερης Ευκαιρίας (Σ.Δ.Ε.)</w:t>
      </w:r>
      <w:proofErr w:type="spellStart"/>
      <w:r w:rsidR="00CC487B">
        <w:t>ω</w:t>
      </w:r>
      <w:r>
        <w:t>Ηρακλείου</w:t>
      </w:r>
      <w:proofErr w:type="spellEnd"/>
      <w:r>
        <w:t>, Παρ</w:t>
      </w:r>
      <w:r>
        <w:t>αρτήματος</w:t>
      </w:r>
      <w:r>
        <w:t xml:space="preserve"> </w:t>
      </w:r>
      <w:proofErr w:type="spellStart"/>
      <w:r>
        <w:t>Καστελλίου</w:t>
      </w:r>
      <w:proofErr w:type="spellEnd"/>
      <w:r>
        <w:t>.</w:t>
      </w:r>
    </w:p>
    <w:p w14:paraId="4B55E5E9" w14:textId="77777777" w:rsidR="00475ABA" w:rsidRPr="00475ABA" w:rsidRDefault="00475ABA" w:rsidP="00475ABA">
      <w:pPr>
        <w:spacing w:after="0" w:line="240" w:lineRule="auto"/>
        <w:jc w:val="both"/>
        <w:rPr>
          <w:b/>
          <w:bCs/>
        </w:rPr>
      </w:pPr>
    </w:p>
    <w:p w14:paraId="46FC61A2" w14:textId="01F8DF2B" w:rsidR="00475ABA" w:rsidRPr="00475ABA" w:rsidRDefault="00475ABA" w:rsidP="00475ABA">
      <w:pPr>
        <w:spacing w:after="0" w:line="240" w:lineRule="auto"/>
        <w:jc w:val="both"/>
        <w:rPr>
          <w:b/>
          <w:bCs/>
        </w:rPr>
      </w:pPr>
      <w:r w:rsidRPr="00475ABA">
        <w:rPr>
          <w:b/>
          <w:bCs/>
        </w:rPr>
        <w:t xml:space="preserve">Οι ενδιαφερόμενοι μπορούν να επικοινωνήσουν για την αίτηση εγγραφής τους στα </w:t>
      </w:r>
      <w:r w:rsidRPr="00475ABA">
        <w:rPr>
          <w:b/>
          <w:bCs/>
        </w:rPr>
        <w:t>παρακάτω</w:t>
      </w:r>
      <w:r w:rsidRPr="00475ABA">
        <w:rPr>
          <w:b/>
          <w:bCs/>
        </w:rPr>
        <w:t xml:space="preserve"> τηλέφωνα:</w:t>
      </w:r>
    </w:p>
    <w:p w14:paraId="5B3A719F" w14:textId="77777777" w:rsidR="00475ABA" w:rsidRDefault="00475ABA" w:rsidP="00475ABA">
      <w:pPr>
        <w:spacing w:after="0" w:line="240" w:lineRule="auto"/>
        <w:jc w:val="both"/>
      </w:pPr>
    </w:p>
    <w:p w14:paraId="6C25CA09" w14:textId="77777777" w:rsidR="00475ABA" w:rsidRDefault="00475ABA" w:rsidP="00475ABA">
      <w:pPr>
        <w:spacing w:after="0" w:line="240" w:lineRule="auto"/>
        <w:jc w:val="both"/>
      </w:pPr>
      <w:r>
        <w:t xml:space="preserve">Δημοτικό Κατάστημα </w:t>
      </w:r>
      <w:proofErr w:type="spellStart"/>
      <w:r>
        <w:t>Αρκαλοχωρίου</w:t>
      </w:r>
      <w:proofErr w:type="spellEnd"/>
      <w:r>
        <w:t xml:space="preserve">- </w:t>
      </w:r>
      <w:proofErr w:type="spellStart"/>
      <w:r>
        <w:t>τηλ</w:t>
      </w:r>
      <w:proofErr w:type="spellEnd"/>
      <w:r>
        <w:t>: 2891340300</w:t>
      </w:r>
    </w:p>
    <w:p w14:paraId="00C49CFB" w14:textId="77777777" w:rsidR="00475ABA" w:rsidRDefault="00475ABA" w:rsidP="00475ABA">
      <w:pPr>
        <w:spacing w:after="0" w:line="240" w:lineRule="auto"/>
        <w:jc w:val="both"/>
      </w:pPr>
      <w:r>
        <w:t xml:space="preserve">Δημοτικό Κατάστημα </w:t>
      </w:r>
      <w:proofErr w:type="spellStart"/>
      <w:r>
        <w:t>Καστελλίου</w:t>
      </w:r>
      <w:proofErr w:type="spellEnd"/>
      <w:r>
        <w:t xml:space="preserve">- </w:t>
      </w:r>
      <w:proofErr w:type="spellStart"/>
      <w:r>
        <w:t>τηλ</w:t>
      </w:r>
      <w:proofErr w:type="spellEnd"/>
      <w:r>
        <w:t xml:space="preserve"> :2891340115</w:t>
      </w:r>
    </w:p>
    <w:p w14:paraId="11C6F745" w14:textId="77777777" w:rsidR="00475ABA" w:rsidRDefault="00475ABA" w:rsidP="00475ABA">
      <w:pPr>
        <w:spacing w:after="0" w:line="240" w:lineRule="auto"/>
        <w:jc w:val="both"/>
      </w:pPr>
      <w:r>
        <w:t xml:space="preserve">Δημοτικό Κατάστημα </w:t>
      </w:r>
      <w:proofErr w:type="spellStart"/>
      <w:r>
        <w:t>Θραψανού</w:t>
      </w:r>
      <w:proofErr w:type="spellEnd"/>
      <w:r>
        <w:t xml:space="preserve">- </w:t>
      </w:r>
      <w:proofErr w:type="spellStart"/>
      <w:r>
        <w:t>τηλ</w:t>
      </w:r>
      <w:proofErr w:type="spellEnd"/>
      <w:r>
        <w:t>: 2891340405</w:t>
      </w:r>
    </w:p>
    <w:p w14:paraId="1908BA62" w14:textId="77777777" w:rsidR="00475ABA" w:rsidRDefault="00475ABA" w:rsidP="00475ABA">
      <w:pPr>
        <w:spacing w:after="0" w:line="240" w:lineRule="auto"/>
        <w:jc w:val="both"/>
      </w:pPr>
      <w:r>
        <w:t xml:space="preserve">Αντιδήμαρχος Παιδείας &amp; Αθλητισμού </w:t>
      </w:r>
      <w:proofErr w:type="spellStart"/>
      <w:r>
        <w:t>ΣτέφανοςΨυλλάκης</w:t>
      </w:r>
      <w:proofErr w:type="spellEnd"/>
      <w:r>
        <w:t xml:space="preserve">- </w:t>
      </w:r>
      <w:proofErr w:type="spellStart"/>
      <w:r>
        <w:t>τηλ</w:t>
      </w:r>
      <w:proofErr w:type="spellEnd"/>
      <w:r>
        <w:t>: 6937005192</w:t>
      </w:r>
    </w:p>
    <w:p w14:paraId="7EE2F5EF" w14:textId="77777777" w:rsidR="00475ABA" w:rsidRDefault="00475ABA" w:rsidP="00475ABA">
      <w:pPr>
        <w:spacing w:after="0" w:line="240" w:lineRule="auto"/>
        <w:jc w:val="both"/>
      </w:pPr>
    </w:p>
    <w:p w14:paraId="6401E073" w14:textId="77777777" w:rsidR="00475ABA" w:rsidRDefault="00475ABA" w:rsidP="00475ABA">
      <w:pPr>
        <w:spacing w:after="0" w:line="240" w:lineRule="auto"/>
        <w:jc w:val="both"/>
      </w:pPr>
      <w:r>
        <w:t xml:space="preserve">Υπενθυμίζεται ότι το Σ.Δ.Ε. </w:t>
      </w:r>
      <w:proofErr w:type="spellStart"/>
      <w:r>
        <w:t>Καστελλίου</w:t>
      </w:r>
      <w:proofErr w:type="spellEnd"/>
      <w:r>
        <w:t xml:space="preserve"> απευθύνεται σε ενήλικες άνω των 18 ετών που δεν έχουν ολοκληρώσει τη φοίτησή τους στο Γυμνάσιο. Μέσα από διετή, δωρεάν φοίτηση, προσφέρει την ευκαιρία για απόκτηση τίτλου ισότιμου με απολυτήριο Γυμνασίου.</w:t>
      </w:r>
    </w:p>
    <w:p w14:paraId="370C7F5C" w14:textId="77777777" w:rsidR="00475ABA" w:rsidRDefault="00475ABA" w:rsidP="00475ABA">
      <w:pPr>
        <w:spacing w:after="0" w:line="240" w:lineRule="auto"/>
        <w:jc w:val="both"/>
      </w:pPr>
    </w:p>
    <w:p w14:paraId="6ABCAEF7" w14:textId="757EAF41" w:rsidR="00272ACF" w:rsidRPr="00676973" w:rsidRDefault="00475ABA" w:rsidP="00475ABA">
      <w:pPr>
        <w:spacing w:after="0" w:line="240" w:lineRule="auto"/>
        <w:jc w:val="both"/>
      </w:pPr>
      <w:r>
        <w:t>Στόχος του προγράμματος είναι η ενίσχυση των γνώσεων, των δεξιοτήτων και των επαγγελματικών δυνατοτήτων των μαθητών, προσφέροντας παράλληλα ευέλικτο ωράριο προσαρμοσμένο στις ανάγκες των ενηλίκων. Η φοίτηση περιλαμβάνει μαθήματα βελτίωσης του γραπτού και προφορικού λόγου, των μαθηματικών και της χρήσης υπολογιστών.</w:t>
      </w: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1C158" w14:textId="77777777" w:rsidR="00A26BB1" w:rsidRDefault="00A26BB1" w:rsidP="00823EAD">
      <w:pPr>
        <w:spacing w:after="0" w:line="240" w:lineRule="auto"/>
      </w:pPr>
      <w:r>
        <w:separator/>
      </w:r>
    </w:p>
  </w:endnote>
  <w:endnote w:type="continuationSeparator" w:id="0">
    <w:p w14:paraId="0ADCAD27" w14:textId="77777777" w:rsidR="00A26BB1" w:rsidRDefault="00A26BB1"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56F45" w14:textId="77777777" w:rsidR="00A26BB1" w:rsidRDefault="00A26BB1" w:rsidP="00823EAD">
      <w:pPr>
        <w:spacing w:after="0" w:line="240" w:lineRule="auto"/>
      </w:pPr>
      <w:r>
        <w:separator/>
      </w:r>
    </w:p>
  </w:footnote>
  <w:footnote w:type="continuationSeparator" w:id="0">
    <w:p w14:paraId="560FB5BF" w14:textId="77777777" w:rsidR="00A26BB1" w:rsidRDefault="00A26BB1"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91AFD"/>
    <w:rsid w:val="000A3DDD"/>
    <w:rsid w:val="000A733B"/>
    <w:rsid w:val="000C124F"/>
    <w:rsid w:val="000C17E3"/>
    <w:rsid w:val="000C7EF8"/>
    <w:rsid w:val="000D5B9E"/>
    <w:rsid w:val="000F54B6"/>
    <w:rsid w:val="00112BFE"/>
    <w:rsid w:val="00151922"/>
    <w:rsid w:val="00151AA7"/>
    <w:rsid w:val="00163216"/>
    <w:rsid w:val="00163BCA"/>
    <w:rsid w:val="00167E95"/>
    <w:rsid w:val="001C5882"/>
    <w:rsid w:val="001D0626"/>
    <w:rsid w:val="001D1997"/>
    <w:rsid w:val="001E390C"/>
    <w:rsid w:val="00206866"/>
    <w:rsid w:val="00217E37"/>
    <w:rsid w:val="0025091A"/>
    <w:rsid w:val="00254D42"/>
    <w:rsid w:val="0025746A"/>
    <w:rsid w:val="00272ACF"/>
    <w:rsid w:val="00290E6A"/>
    <w:rsid w:val="002A7EF1"/>
    <w:rsid w:val="002C0630"/>
    <w:rsid w:val="002C6303"/>
    <w:rsid w:val="002D40D1"/>
    <w:rsid w:val="002D49A1"/>
    <w:rsid w:val="002D5686"/>
    <w:rsid w:val="002F7002"/>
    <w:rsid w:val="00301083"/>
    <w:rsid w:val="00304AF6"/>
    <w:rsid w:val="00305DAF"/>
    <w:rsid w:val="00343B2A"/>
    <w:rsid w:val="003526CB"/>
    <w:rsid w:val="003770ED"/>
    <w:rsid w:val="003B30BA"/>
    <w:rsid w:val="003C2B31"/>
    <w:rsid w:val="00407A52"/>
    <w:rsid w:val="00420869"/>
    <w:rsid w:val="00423A20"/>
    <w:rsid w:val="00423ED6"/>
    <w:rsid w:val="004434B7"/>
    <w:rsid w:val="0044530E"/>
    <w:rsid w:val="00470FFF"/>
    <w:rsid w:val="00474FD8"/>
    <w:rsid w:val="00475ABA"/>
    <w:rsid w:val="00497FFE"/>
    <w:rsid w:val="004A3405"/>
    <w:rsid w:val="004A7D21"/>
    <w:rsid w:val="004B0B3E"/>
    <w:rsid w:val="004C61A3"/>
    <w:rsid w:val="004D2999"/>
    <w:rsid w:val="004D6B02"/>
    <w:rsid w:val="004F59FA"/>
    <w:rsid w:val="00504EDE"/>
    <w:rsid w:val="00507F17"/>
    <w:rsid w:val="00510B00"/>
    <w:rsid w:val="0051373E"/>
    <w:rsid w:val="00516D2D"/>
    <w:rsid w:val="00517D93"/>
    <w:rsid w:val="00530C87"/>
    <w:rsid w:val="0053107E"/>
    <w:rsid w:val="00531119"/>
    <w:rsid w:val="00531D6B"/>
    <w:rsid w:val="00536693"/>
    <w:rsid w:val="005428AF"/>
    <w:rsid w:val="0057625A"/>
    <w:rsid w:val="005806DE"/>
    <w:rsid w:val="00594137"/>
    <w:rsid w:val="005B326C"/>
    <w:rsid w:val="005B41F2"/>
    <w:rsid w:val="005C0013"/>
    <w:rsid w:val="005D7379"/>
    <w:rsid w:val="00607A24"/>
    <w:rsid w:val="00611896"/>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11721"/>
    <w:rsid w:val="00823EAD"/>
    <w:rsid w:val="008522E6"/>
    <w:rsid w:val="0085347D"/>
    <w:rsid w:val="00881202"/>
    <w:rsid w:val="008907D2"/>
    <w:rsid w:val="008B2D77"/>
    <w:rsid w:val="008B68D7"/>
    <w:rsid w:val="008C101E"/>
    <w:rsid w:val="008C6907"/>
    <w:rsid w:val="008D048D"/>
    <w:rsid w:val="008D07D4"/>
    <w:rsid w:val="008D080B"/>
    <w:rsid w:val="008F131D"/>
    <w:rsid w:val="008F5FFE"/>
    <w:rsid w:val="008F613E"/>
    <w:rsid w:val="00905DF7"/>
    <w:rsid w:val="00912B06"/>
    <w:rsid w:val="00940BDA"/>
    <w:rsid w:val="00952DCB"/>
    <w:rsid w:val="00962F60"/>
    <w:rsid w:val="009819C9"/>
    <w:rsid w:val="009826A5"/>
    <w:rsid w:val="00990A89"/>
    <w:rsid w:val="00991E9B"/>
    <w:rsid w:val="009929A0"/>
    <w:rsid w:val="009A60D7"/>
    <w:rsid w:val="009C57C6"/>
    <w:rsid w:val="009D5565"/>
    <w:rsid w:val="00A10652"/>
    <w:rsid w:val="00A16B0B"/>
    <w:rsid w:val="00A26BB1"/>
    <w:rsid w:val="00A323FD"/>
    <w:rsid w:val="00A34C03"/>
    <w:rsid w:val="00A363EC"/>
    <w:rsid w:val="00A37B5C"/>
    <w:rsid w:val="00A90FD5"/>
    <w:rsid w:val="00AB1959"/>
    <w:rsid w:val="00AB7F63"/>
    <w:rsid w:val="00AC2F67"/>
    <w:rsid w:val="00AD1BAE"/>
    <w:rsid w:val="00AE024A"/>
    <w:rsid w:val="00AE3879"/>
    <w:rsid w:val="00AF3A56"/>
    <w:rsid w:val="00AF6236"/>
    <w:rsid w:val="00B31EE4"/>
    <w:rsid w:val="00B36AA1"/>
    <w:rsid w:val="00B44240"/>
    <w:rsid w:val="00B727CF"/>
    <w:rsid w:val="00B7393B"/>
    <w:rsid w:val="00BC2CA8"/>
    <w:rsid w:val="00BD3979"/>
    <w:rsid w:val="00BF7643"/>
    <w:rsid w:val="00C22597"/>
    <w:rsid w:val="00C31464"/>
    <w:rsid w:val="00C35771"/>
    <w:rsid w:val="00C77F32"/>
    <w:rsid w:val="00C80041"/>
    <w:rsid w:val="00C93D18"/>
    <w:rsid w:val="00CA58EF"/>
    <w:rsid w:val="00CA5CE9"/>
    <w:rsid w:val="00CA6E7D"/>
    <w:rsid w:val="00CC487B"/>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E200F6"/>
    <w:rsid w:val="00E23492"/>
    <w:rsid w:val="00E3118F"/>
    <w:rsid w:val="00E40B56"/>
    <w:rsid w:val="00E60371"/>
    <w:rsid w:val="00E60C4D"/>
    <w:rsid w:val="00E63FF7"/>
    <w:rsid w:val="00E65B52"/>
    <w:rsid w:val="00EB1AF0"/>
    <w:rsid w:val="00EB2755"/>
    <w:rsid w:val="00EB417E"/>
    <w:rsid w:val="00EB64D1"/>
    <w:rsid w:val="00EE290A"/>
    <w:rsid w:val="00EE333E"/>
    <w:rsid w:val="00EF404A"/>
    <w:rsid w:val="00F073F9"/>
    <w:rsid w:val="00F32BD4"/>
    <w:rsid w:val="00F57201"/>
    <w:rsid w:val="00FA118F"/>
    <w:rsid w:val="00FA65E9"/>
    <w:rsid w:val="00FB3EAC"/>
    <w:rsid w:val="00FC2325"/>
    <w:rsid w:val="00FD3B2E"/>
    <w:rsid w:val="00FE75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183</Words>
  <Characters>990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1171</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2025-09-15T11:53:00Z</dcterms:created>
  <dcterms:modified xsi:type="dcterms:W3CDTF">2025-09-15T11:53:00Z</dcterms:modified>
</cp:coreProperties>
</file>