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7A8580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34F1">
        <w:rPr>
          <w:rFonts w:ascii="Calibri" w:hAnsi="Calibri" w:cs="Calibri"/>
          <w:lang w:val="en-US"/>
        </w:rPr>
        <w:t>14</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CC2DE2">
        <w:rPr>
          <w:rFonts w:ascii="Calibri" w:hAnsi="Calibri" w:cs="Calibri"/>
        </w:rPr>
        <w:t>8</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5195751" w:rsidR="00A10652" w:rsidRDefault="00823EAD" w:rsidP="00FC2325">
      <w:pPr>
        <w:spacing w:after="0" w:line="240" w:lineRule="auto"/>
        <w:jc w:val="center"/>
        <w:rPr>
          <w:b/>
          <w:sz w:val="28"/>
          <w:lang w:val="en-US"/>
        </w:rPr>
      </w:pPr>
      <w:r>
        <w:rPr>
          <w:b/>
          <w:sz w:val="28"/>
        </w:rPr>
        <w:t>ΔΕΛΤΙΟ ΤΥΠΟΥ</w:t>
      </w:r>
    </w:p>
    <w:p w14:paraId="7572160C" w14:textId="77777777" w:rsidR="000B34F1" w:rsidRPr="000B34F1" w:rsidRDefault="000B34F1" w:rsidP="00FC2325">
      <w:pPr>
        <w:spacing w:after="0" w:line="240" w:lineRule="auto"/>
        <w:jc w:val="center"/>
        <w:rPr>
          <w:b/>
          <w:sz w:val="28"/>
          <w:lang w:val="en-US"/>
        </w:rPr>
      </w:pPr>
    </w:p>
    <w:p w14:paraId="5168FFE0" w14:textId="468AA4EE" w:rsidR="000B34F1" w:rsidRPr="000B34F1" w:rsidRDefault="000B34F1" w:rsidP="00405695">
      <w:pPr>
        <w:spacing w:after="0" w:line="240" w:lineRule="auto"/>
        <w:rPr>
          <w:b/>
          <w:bCs/>
        </w:rPr>
      </w:pPr>
      <w:r w:rsidRPr="000B34F1">
        <w:rPr>
          <w:b/>
          <w:bCs/>
        </w:rPr>
        <w:t xml:space="preserve">Επιτυχημένες δράσεις για «Τον κύκλο του Πολιτισμού»  στους Αποστόλους και τη Μονή Καλλέργη- </w:t>
      </w:r>
      <w:r w:rsidR="00405695">
        <w:rPr>
          <w:b/>
          <w:bCs/>
        </w:rPr>
        <w:t xml:space="preserve">Το Δεμάτι ο επόμενος «σταθμός» </w:t>
      </w:r>
      <w:r w:rsidRPr="000B34F1">
        <w:rPr>
          <w:b/>
          <w:bCs/>
        </w:rPr>
        <w:t xml:space="preserve">την Τετάρτη 20 Αυγούστου </w:t>
      </w:r>
    </w:p>
    <w:p w14:paraId="442D1A5A" w14:textId="77777777" w:rsidR="000B34F1" w:rsidRDefault="000B34F1" w:rsidP="000B34F1">
      <w:pPr>
        <w:spacing w:after="0" w:line="240" w:lineRule="auto"/>
      </w:pPr>
    </w:p>
    <w:p w14:paraId="1158D0B4" w14:textId="77777777" w:rsidR="000B34F1" w:rsidRDefault="000B34F1" w:rsidP="000B34F1">
      <w:pPr>
        <w:spacing w:after="0" w:line="240" w:lineRule="auto"/>
        <w:jc w:val="both"/>
      </w:pPr>
      <w:r>
        <w:t xml:space="preserve">Μια μοναδική εμπειρία πολιτισμού και παράδοσης, προσέφερε και πάλι στους συμμετέχοντες, το Φεστιβάλ «Ο κύκλος του Πολιτισμού», στους Αποστόλους και τη Μονή Καλλέργη. </w:t>
      </w:r>
    </w:p>
    <w:p w14:paraId="174B5359" w14:textId="77777777" w:rsidR="000B34F1" w:rsidRDefault="000B34F1" w:rsidP="000B34F1">
      <w:pPr>
        <w:spacing w:after="0" w:line="240" w:lineRule="auto"/>
        <w:jc w:val="both"/>
      </w:pPr>
    </w:p>
    <w:p w14:paraId="3FC93B86" w14:textId="77777777" w:rsidR="000B34F1" w:rsidRDefault="000B34F1" w:rsidP="000B34F1">
      <w:pPr>
        <w:spacing w:after="0" w:line="240" w:lineRule="auto"/>
        <w:jc w:val="both"/>
      </w:pPr>
      <w:r>
        <w:t>Αρχικά, πραγματοποιήθηκε ξενάγηση στη Βυζαντινή εκκλησία του Αγίου Γεωργίου, την οποία παρουσίασε η Αρχαιολόγος και Προϊσταμένη του Τμήματος Βυζαντινών &amp; Μεταβυζαντινών Αρχαιοτήτων &amp; Μουσείων της Εφορείας Αρχαιοτήτων Ηρακλείου Ελένη Κανάκη ενώ οι παρευρισκόμενοι είχαν την ευκαιρία να απολαύσουν ένα νόστιμο κέρασμα από τον Πολιτιστικό Σύλλογο Αποστόλων.</w:t>
      </w:r>
    </w:p>
    <w:p w14:paraId="25FD5461" w14:textId="77777777" w:rsidR="000B34F1" w:rsidRDefault="000B34F1" w:rsidP="000B34F1">
      <w:pPr>
        <w:spacing w:after="0" w:line="240" w:lineRule="auto"/>
        <w:jc w:val="both"/>
      </w:pPr>
    </w:p>
    <w:p w14:paraId="029AD8C5" w14:textId="48BF6D8A" w:rsidR="000B34F1" w:rsidRDefault="000B34F1" w:rsidP="000B34F1">
      <w:pPr>
        <w:spacing w:after="0" w:line="240" w:lineRule="auto"/>
        <w:jc w:val="both"/>
      </w:pPr>
      <w:r>
        <w:t xml:space="preserve">Ακολούθησε ξενάγηση στην Ιερά Μονή Καλλέργη από τον Αρχαιολόγο της Εφορείας Αρχαιοτήτων Ηρακλείου Γεώργιο </w:t>
      </w:r>
      <w:proofErr w:type="spellStart"/>
      <w:r>
        <w:t>Κατσαλή</w:t>
      </w:r>
      <w:proofErr w:type="spellEnd"/>
      <w:r>
        <w:t xml:space="preserve">, ο οποίος μοιράστηκε γνώσεις για την ιστορία και τη σημασία του </w:t>
      </w:r>
      <w:r>
        <w:t>Μ</w:t>
      </w:r>
      <w:r>
        <w:t>οναστηριού.</w:t>
      </w:r>
    </w:p>
    <w:p w14:paraId="097AB4A4" w14:textId="77777777" w:rsidR="000B34F1" w:rsidRDefault="000B34F1" w:rsidP="000B34F1">
      <w:pPr>
        <w:spacing w:after="0" w:line="240" w:lineRule="auto"/>
        <w:jc w:val="both"/>
      </w:pPr>
    </w:p>
    <w:p w14:paraId="4370BE76" w14:textId="77777777" w:rsidR="000B34F1" w:rsidRDefault="000B34F1" w:rsidP="000B34F1">
      <w:pPr>
        <w:spacing w:after="0" w:line="240" w:lineRule="auto"/>
        <w:jc w:val="both"/>
      </w:pPr>
      <w:r>
        <w:t xml:space="preserve">Μετά την ξενάγηση, οι επισκέπτες είχαν την ευκαιρία να απολαύσουν την παρουσίαση μοναστηριακής κουζίνας από το Σύλλογο Φεστιβάλ Κρητικής Κουζίνας, υπό την καθοδήγηση του Ηγουμένου της Μονής Καλλέργη, Σίμωνα </w:t>
      </w:r>
      <w:proofErr w:type="spellStart"/>
      <w:r>
        <w:t>Βουτυριάδη</w:t>
      </w:r>
      <w:proofErr w:type="spellEnd"/>
      <w:r>
        <w:t>.</w:t>
      </w:r>
    </w:p>
    <w:p w14:paraId="57479F41" w14:textId="77777777" w:rsidR="000B34F1" w:rsidRDefault="000B34F1" w:rsidP="000B34F1">
      <w:pPr>
        <w:spacing w:after="0" w:line="240" w:lineRule="auto"/>
        <w:jc w:val="both"/>
      </w:pPr>
    </w:p>
    <w:p w14:paraId="71B56ED5" w14:textId="77777777" w:rsidR="000B34F1" w:rsidRDefault="000B34F1" w:rsidP="000B34F1">
      <w:pPr>
        <w:spacing w:after="0" w:line="240" w:lineRule="auto"/>
        <w:jc w:val="both"/>
      </w:pPr>
      <w:r>
        <w:t>Η ημέρα έκλεισε με μουσική παράσταση για τους Βυζαντινούς Μελοποιούς κατά την περίοδο της Ενετοκρατίας στην Κρήτη, στην οποία συμμετείχαν χορωδία και Βυζαντινή Ορχήστρα, υπό τη διδασκαλία του Ανδρέα Γιακουμάκη, Καθηγητή Βυζαντινής Μουσικής και Πρωτοψάλτη Αγίου Τίτου.</w:t>
      </w:r>
    </w:p>
    <w:p w14:paraId="5869C2A2" w14:textId="77777777" w:rsidR="000B34F1" w:rsidRDefault="000B34F1" w:rsidP="000B34F1">
      <w:pPr>
        <w:spacing w:after="0" w:line="240" w:lineRule="auto"/>
        <w:jc w:val="both"/>
      </w:pPr>
    </w:p>
    <w:p w14:paraId="6C5CB85C" w14:textId="17A9C59F" w:rsidR="000B34F1" w:rsidRDefault="000B34F1" w:rsidP="000B34F1">
      <w:pPr>
        <w:spacing w:after="0" w:line="240" w:lineRule="auto"/>
        <w:jc w:val="both"/>
      </w:pPr>
      <w:r>
        <w:t xml:space="preserve">Η εκδήλωση οργανώθηκε από το Δήμο </w:t>
      </w:r>
      <w:proofErr w:type="spellStart"/>
      <w:r>
        <w:t>Μινώα</w:t>
      </w:r>
      <w:proofErr w:type="spellEnd"/>
      <w:r>
        <w:t xml:space="preserve"> Πεδιάδας, σε συνεργασία με την Εφορεία Αρχαιοτήτων Ηρακλείου, τον Πολιτιστικό Σύλλογο Αποστόλων και τον Σύλλογο Φεστιβάλ Κρητικής Κουζίνας. </w:t>
      </w:r>
    </w:p>
    <w:p w14:paraId="4BEAA4C3" w14:textId="77777777" w:rsidR="000B34F1" w:rsidRDefault="000B34F1" w:rsidP="000B34F1">
      <w:pPr>
        <w:spacing w:after="0" w:line="240" w:lineRule="auto"/>
        <w:jc w:val="both"/>
      </w:pPr>
    </w:p>
    <w:p w14:paraId="081AAAF0" w14:textId="77777777" w:rsidR="000B34F1" w:rsidRPr="000B34F1" w:rsidRDefault="000B34F1" w:rsidP="000B34F1">
      <w:pPr>
        <w:spacing w:after="0" w:line="240" w:lineRule="auto"/>
        <w:jc w:val="both"/>
        <w:rPr>
          <w:b/>
          <w:bCs/>
        </w:rPr>
      </w:pPr>
      <w:r>
        <w:t xml:space="preserve">Το Φεστιβάλ " Ο κύκλος του Πολιτισμού" συνεχίζεται την </w:t>
      </w:r>
      <w:r w:rsidRPr="000B34F1">
        <w:rPr>
          <w:b/>
          <w:bCs/>
        </w:rPr>
        <w:t>Τετάρτη 20 Αυγούστου 2025, με επόμενο σταθμό το Δεμάτι.</w:t>
      </w:r>
    </w:p>
    <w:p w14:paraId="32CB5918" w14:textId="77777777" w:rsidR="000B34F1" w:rsidRDefault="000B34F1" w:rsidP="000B34F1">
      <w:pPr>
        <w:spacing w:after="0" w:line="240" w:lineRule="auto"/>
        <w:jc w:val="both"/>
      </w:pPr>
    </w:p>
    <w:p w14:paraId="3E25CA1B" w14:textId="77777777" w:rsidR="000B34F1" w:rsidRPr="000B34F1" w:rsidRDefault="000B34F1" w:rsidP="000B34F1">
      <w:pPr>
        <w:spacing w:after="0" w:line="240" w:lineRule="auto"/>
        <w:jc w:val="both"/>
        <w:rPr>
          <w:b/>
          <w:bCs/>
        </w:rPr>
      </w:pPr>
      <w:r w:rsidRPr="000B34F1">
        <w:rPr>
          <w:b/>
          <w:bCs/>
        </w:rPr>
        <w:t xml:space="preserve">Το πρόγραμμα αναλυτικά: </w:t>
      </w:r>
    </w:p>
    <w:p w14:paraId="4AC74639" w14:textId="77777777" w:rsidR="000B34F1" w:rsidRDefault="000B34F1" w:rsidP="000B34F1">
      <w:pPr>
        <w:spacing w:after="0" w:line="240" w:lineRule="auto"/>
        <w:jc w:val="both"/>
      </w:pPr>
    </w:p>
    <w:p w14:paraId="59DDDF6F" w14:textId="44318F09" w:rsidR="000B34F1" w:rsidRDefault="000B34F1" w:rsidP="000B34F1">
      <w:pPr>
        <w:spacing w:after="0" w:line="240" w:lineRule="auto"/>
        <w:jc w:val="both"/>
      </w:pPr>
      <w:r>
        <w:t>18:00</w:t>
      </w:r>
      <w:r w:rsidRPr="000B34F1">
        <w:t>-</w:t>
      </w:r>
      <w:r>
        <w:t xml:space="preserve"> Ξενάγηση στη Βυζαντινή εκκλησία της Αγίας Παρασκευής στο Δεμάτι από την Μαρία </w:t>
      </w:r>
      <w:proofErr w:type="spellStart"/>
      <w:r>
        <w:t>Μαρή</w:t>
      </w:r>
      <w:proofErr w:type="spellEnd"/>
      <w:r>
        <w:t>, Αρχαιολόγο της Εφορείας Αρχαιοτήτων Ηρακλείου.</w:t>
      </w:r>
    </w:p>
    <w:p w14:paraId="2FD1804A" w14:textId="77777777" w:rsidR="000B34F1" w:rsidRDefault="000B34F1" w:rsidP="000B34F1">
      <w:pPr>
        <w:spacing w:after="0" w:line="240" w:lineRule="auto"/>
        <w:jc w:val="both"/>
      </w:pPr>
    </w:p>
    <w:p w14:paraId="13335DFE" w14:textId="3E75B1C4" w:rsidR="000B34F1" w:rsidRDefault="000B34F1" w:rsidP="000B34F1">
      <w:pPr>
        <w:spacing w:after="0" w:line="240" w:lineRule="auto"/>
        <w:jc w:val="both"/>
      </w:pPr>
      <w:r>
        <w:lastRenderedPageBreak/>
        <w:t xml:space="preserve">19:00 </w:t>
      </w:r>
      <w:r w:rsidRPr="000B34F1">
        <w:t>-</w:t>
      </w:r>
      <w:proofErr w:type="spellStart"/>
      <w:r>
        <w:t>To</w:t>
      </w:r>
      <w:proofErr w:type="spellEnd"/>
      <w:r>
        <w:t xml:space="preserve"> Κρυφό Σκολειό»: </w:t>
      </w:r>
      <w:proofErr w:type="spellStart"/>
      <w:r>
        <w:t>Site-Specific</w:t>
      </w:r>
      <w:proofErr w:type="spellEnd"/>
      <w:r>
        <w:t xml:space="preserve"> </w:t>
      </w:r>
      <w:proofErr w:type="spellStart"/>
      <w:r>
        <w:t>Performance</w:t>
      </w:r>
      <w:proofErr w:type="spellEnd"/>
      <w:r>
        <w:t xml:space="preserve">, σε σκηνοθεσία Μαρίνας Η. </w:t>
      </w:r>
      <w:proofErr w:type="spellStart"/>
      <w:r>
        <w:t>Σπανάκη</w:t>
      </w:r>
      <w:proofErr w:type="spellEnd"/>
      <w:r>
        <w:t xml:space="preserve">, </w:t>
      </w:r>
      <w:proofErr w:type="spellStart"/>
      <w:r>
        <w:t>Σκηνοθέτιδας</w:t>
      </w:r>
      <w:proofErr w:type="spellEnd"/>
      <w:r>
        <w:t xml:space="preserve">, Ηθοποιού – Ερμηνεία μελοποιημένης ποίησης από τη Γεωργία </w:t>
      </w:r>
      <w:proofErr w:type="spellStart"/>
      <w:r>
        <w:t>Αποστολογιωργάκη</w:t>
      </w:r>
      <w:proofErr w:type="spellEnd"/>
      <w:r>
        <w:t xml:space="preserve">, Μουσικό, </w:t>
      </w:r>
      <w:proofErr w:type="spellStart"/>
      <w:r>
        <w:t>Ιεροψάλτρια</w:t>
      </w:r>
      <w:proofErr w:type="spellEnd"/>
      <w:r>
        <w:t>.</w:t>
      </w:r>
    </w:p>
    <w:p w14:paraId="34A99B36" w14:textId="77777777" w:rsidR="000B34F1" w:rsidRDefault="000B34F1" w:rsidP="000B34F1">
      <w:pPr>
        <w:spacing w:after="0" w:line="240" w:lineRule="auto"/>
        <w:jc w:val="both"/>
      </w:pPr>
    </w:p>
    <w:p w14:paraId="69B43A76" w14:textId="788FC496" w:rsidR="000B34F1" w:rsidRDefault="000B34F1" w:rsidP="000B34F1">
      <w:pPr>
        <w:spacing w:after="0" w:line="240" w:lineRule="auto"/>
        <w:jc w:val="both"/>
      </w:pPr>
      <w:r>
        <w:t>20:00</w:t>
      </w:r>
      <w:r w:rsidRPr="000B34F1">
        <w:t>-</w:t>
      </w:r>
      <w:r>
        <w:t xml:space="preserve"> Μαγείρεμα «</w:t>
      </w:r>
      <w:proofErr w:type="spellStart"/>
      <w:r>
        <w:t>ματσάρικου</w:t>
      </w:r>
      <w:proofErr w:type="spellEnd"/>
      <w:r>
        <w:t>» κατσικιού από τον Πολιτιστικό Σύλλογο Δεματίου.</w:t>
      </w:r>
    </w:p>
    <w:p w14:paraId="4233A486" w14:textId="77777777" w:rsidR="000B34F1" w:rsidRDefault="000B34F1" w:rsidP="000B34F1">
      <w:pPr>
        <w:spacing w:after="0" w:line="240" w:lineRule="auto"/>
        <w:jc w:val="both"/>
      </w:pPr>
    </w:p>
    <w:p w14:paraId="523B727C" w14:textId="1A34A006" w:rsidR="000B34F1" w:rsidRDefault="000B34F1" w:rsidP="000B34F1">
      <w:pPr>
        <w:spacing w:after="0" w:line="240" w:lineRule="auto"/>
        <w:jc w:val="both"/>
      </w:pPr>
      <w:r>
        <w:t>21:00</w:t>
      </w:r>
      <w:r w:rsidRPr="000B34F1">
        <w:t>-</w:t>
      </w:r>
      <w:r>
        <w:t xml:space="preserve"> </w:t>
      </w:r>
      <w:r>
        <w:t>«</w:t>
      </w:r>
      <w:r>
        <w:rPr>
          <w:lang w:val="en-US"/>
        </w:rPr>
        <w:t>A</w:t>
      </w:r>
      <w:proofErr w:type="spellStart"/>
      <w:r>
        <w:t>φιέρωμα</w:t>
      </w:r>
      <w:proofErr w:type="spellEnd"/>
      <w:r>
        <w:t xml:space="preserve"> στο </w:t>
      </w:r>
      <w:proofErr w:type="spellStart"/>
      <w:r>
        <w:t>Βούργια</w:t>
      </w:r>
      <w:proofErr w:type="spellEnd"/>
      <w:r>
        <w:t>»-</w:t>
      </w:r>
      <w:r>
        <w:t xml:space="preserve">Μουσική παράσταση από το σχήμα «Μαντολινάτα» (Παίζουν και τραγουδούν: Λυκούργος </w:t>
      </w:r>
      <w:proofErr w:type="spellStart"/>
      <w:r>
        <w:t>Πασπαράκης</w:t>
      </w:r>
      <w:proofErr w:type="spellEnd"/>
      <w:r>
        <w:t xml:space="preserve">, Χάρης </w:t>
      </w:r>
      <w:proofErr w:type="spellStart"/>
      <w:r>
        <w:t>Φασουλάς</w:t>
      </w:r>
      <w:proofErr w:type="spellEnd"/>
      <w:r>
        <w:t>, Νίκος Μουδάτσος).</w:t>
      </w:r>
    </w:p>
    <w:p w14:paraId="4DA3D5AA" w14:textId="77777777" w:rsidR="000B34F1" w:rsidRDefault="000B34F1" w:rsidP="000B34F1">
      <w:pPr>
        <w:spacing w:after="0" w:line="240" w:lineRule="auto"/>
        <w:jc w:val="both"/>
      </w:pPr>
      <w:r>
        <w:t xml:space="preserve">Οργάνωση: Δήμος </w:t>
      </w:r>
      <w:proofErr w:type="spellStart"/>
      <w:r>
        <w:t>Μινώα</w:t>
      </w:r>
      <w:proofErr w:type="spellEnd"/>
      <w:r>
        <w:t xml:space="preserve"> Πεδιάδας</w:t>
      </w:r>
    </w:p>
    <w:p w14:paraId="6ABCAEF7" w14:textId="2148B3B3" w:rsidR="00272ACF" w:rsidRPr="00676973" w:rsidRDefault="000B34F1" w:rsidP="000B34F1">
      <w:pPr>
        <w:spacing w:after="0" w:line="240" w:lineRule="auto"/>
        <w:jc w:val="both"/>
      </w:pPr>
      <w:proofErr w:type="spellStart"/>
      <w:r>
        <w:t>Συνδιοργάνωση</w:t>
      </w:r>
      <w:proofErr w:type="spellEnd"/>
      <w:r>
        <w:t>: Εφορεία Αρχαιοτήτων Ηρακλείου, Πολιτιστικός Σύλλογος Δεματίου «Η Αγία Παρασκευή».</w:t>
      </w:r>
    </w:p>
    <w:sectPr w:rsidR="00272ACF" w:rsidRPr="00676973"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25DE" w14:textId="77777777" w:rsidR="000438C6" w:rsidRDefault="000438C6" w:rsidP="00823EAD">
      <w:pPr>
        <w:spacing w:after="0" w:line="240" w:lineRule="auto"/>
      </w:pPr>
      <w:r>
        <w:separator/>
      </w:r>
    </w:p>
  </w:endnote>
  <w:endnote w:type="continuationSeparator" w:id="0">
    <w:p w14:paraId="6185A35F" w14:textId="77777777" w:rsidR="000438C6" w:rsidRDefault="000438C6"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ED45" w14:textId="77777777" w:rsidR="000438C6" w:rsidRDefault="000438C6" w:rsidP="00823EAD">
      <w:pPr>
        <w:spacing w:after="0" w:line="240" w:lineRule="auto"/>
      </w:pPr>
      <w:r>
        <w:separator/>
      </w:r>
    </w:p>
  </w:footnote>
  <w:footnote w:type="continuationSeparator" w:id="0">
    <w:p w14:paraId="2D41CB2D" w14:textId="77777777" w:rsidR="000438C6" w:rsidRDefault="000438C6"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23190"/>
    <w:rsid w:val="000438C6"/>
    <w:rsid w:val="0006275C"/>
    <w:rsid w:val="00062960"/>
    <w:rsid w:val="000A733B"/>
    <w:rsid w:val="000B34F1"/>
    <w:rsid w:val="000B3924"/>
    <w:rsid w:val="000C124F"/>
    <w:rsid w:val="000C17E3"/>
    <w:rsid w:val="000C7EF8"/>
    <w:rsid w:val="000D5B9E"/>
    <w:rsid w:val="000F54B6"/>
    <w:rsid w:val="00112BFE"/>
    <w:rsid w:val="00151922"/>
    <w:rsid w:val="00151AA7"/>
    <w:rsid w:val="00163216"/>
    <w:rsid w:val="00163BCA"/>
    <w:rsid w:val="00167E95"/>
    <w:rsid w:val="00183E23"/>
    <w:rsid w:val="001C5882"/>
    <w:rsid w:val="001D0626"/>
    <w:rsid w:val="001D0957"/>
    <w:rsid w:val="001D1997"/>
    <w:rsid w:val="001E390C"/>
    <w:rsid w:val="00202C7F"/>
    <w:rsid w:val="00206866"/>
    <w:rsid w:val="002146A7"/>
    <w:rsid w:val="00217E37"/>
    <w:rsid w:val="0025091A"/>
    <w:rsid w:val="00254D42"/>
    <w:rsid w:val="0025746A"/>
    <w:rsid w:val="00272ACF"/>
    <w:rsid w:val="00283E8D"/>
    <w:rsid w:val="00290E6A"/>
    <w:rsid w:val="002C0630"/>
    <w:rsid w:val="002C6303"/>
    <w:rsid w:val="002D40D1"/>
    <w:rsid w:val="002D49A1"/>
    <w:rsid w:val="002D5686"/>
    <w:rsid w:val="002F7002"/>
    <w:rsid w:val="00301083"/>
    <w:rsid w:val="00305DAF"/>
    <w:rsid w:val="0031430F"/>
    <w:rsid w:val="00343B2A"/>
    <w:rsid w:val="003770ED"/>
    <w:rsid w:val="003B2E69"/>
    <w:rsid w:val="003B30BA"/>
    <w:rsid w:val="003E72D7"/>
    <w:rsid w:val="00405695"/>
    <w:rsid w:val="00407A52"/>
    <w:rsid w:val="00420869"/>
    <w:rsid w:val="00423A20"/>
    <w:rsid w:val="00423ED6"/>
    <w:rsid w:val="0044530E"/>
    <w:rsid w:val="00470FFF"/>
    <w:rsid w:val="00474FD8"/>
    <w:rsid w:val="00497FFE"/>
    <w:rsid w:val="004A3405"/>
    <w:rsid w:val="004A7D21"/>
    <w:rsid w:val="004B0B3E"/>
    <w:rsid w:val="004B749C"/>
    <w:rsid w:val="004D2999"/>
    <w:rsid w:val="004D6B02"/>
    <w:rsid w:val="004F59FA"/>
    <w:rsid w:val="00504EDE"/>
    <w:rsid w:val="00507F17"/>
    <w:rsid w:val="00510B00"/>
    <w:rsid w:val="0051373E"/>
    <w:rsid w:val="00517D93"/>
    <w:rsid w:val="00530C87"/>
    <w:rsid w:val="0053107E"/>
    <w:rsid w:val="00531D6B"/>
    <w:rsid w:val="00536693"/>
    <w:rsid w:val="005428AF"/>
    <w:rsid w:val="0057625A"/>
    <w:rsid w:val="005806DE"/>
    <w:rsid w:val="00594137"/>
    <w:rsid w:val="005B326C"/>
    <w:rsid w:val="005B41F2"/>
    <w:rsid w:val="005C0013"/>
    <w:rsid w:val="005D7379"/>
    <w:rsid w:val="00607A24"/>
    <w:rsid w:val="0064174D"/>
    <w:rsid w:val="00657427"/>
    <w:rsid w:val="00670489"/>
    <w:rsid w:val="00676973"/>
    <w:rsid w:val="006957D8"/>
    <w:rsid w:val="006B23DE"/>
    <w:rsid w:val="006B43AD"/>
    <w:rsid w:val="006D5476"/>
    <w:rsid w:val="006F208A"/>
    <w:rsid w:val="006F512A"/>
    <w:rsid w:val="00700044"/>
    <w:rsid w:val="007020EB"/>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040C1"/>
    <w:rsid w:val="008202DB"/>
    <w:rsid w:val="00823EAD"/>
    <w:rsid w:val="008522E6"/>
    <w:rsid w:val="0085347D"/>
    <w:rsid w:val="00881202"/>
    <w:rsid w:val="008907D2"/>
    <w:rsid w:val="008B2D77"/>
    <w:rsid w:val="008B2FA5"/>
    <w:rsid w:val="008B68D7"/>
    <w:rsid w:val="008C6907"/>
    <w:rsid w:val="008D048D"/>
    <w:rsid w:val="008D07D4"/>
    <w:rsid w:val="008D080B"/>
    <w:rsid w:val="008F131D"/>
    <w:rsid w:val="008F5FFE"/>
    <w:rsid w:val="008F613E"/>
    <w:rsid w:val="00905DF7"/>
    <w:rsid w:val="00912B06"/>
    <w:rsid w:val="009175B4"/>
    <w:rsid w:val="00925635"/>
    <w:rsid w:val="00940BDA"/>
    <w:rsid w:val="00952DCB"/>
    <w:rsid w:val="00962F60"/>
    <w:rsid w:val="00977E28"/>
    <w:rsid w:val="009819C9"/>
    <w:rsid w:val="009826A5"/>
    <w:rsid w:val="00990A89"/>
    <w:rsid w:val="00991E9B"/>
    <w:rsid w:val="009929A0"/>
    <w:rsid w:val="009A60D7"/>
    <w:rsid w:val="009C57C6"/>
    <w:rsid w:val="009D5565"/>
    <w:rsid w:val="009F29F9"/>
    <w:rsid w:val="00A01E87"/>
    <w:rsid w:val="00A10652"/>
    <w:rsid w:val="00A16B0B"/>
    <w:rsid w:val="00A323FD"/>
    <w:rsid w:val="00A34C03"/>
    <w:rsid w:val="00A363EC"/>
    <w:rsid w:val="00A90FD5"/>
    <w:rsid w:val="00AB1959"/>
    <w:rsid w:val="00AB44C9"/>
    <w:rsid w:val="00AB7F63"/>
    <w:rsid w:val="00AC2F67"/>
    <w:rsid w:val="00AD1BAE"/>
    <w:rsid w:val="00AE024A"/>
    <w:rsid w:val="00AE3879"/>
    <w:rsid w:val="00AF3A56"/>
    <w:rsid w:val="00AF6236"/>
    <w:rsid w:val="00B26D0A"/>
    <w:rsid w:val="00B31EE4"/>
    <w:rsid w:val="00B36AA1"/>
    <w:rsid w:val="00B727CF"/>
    <w:rsid w:val="00B7393B"/>
    <w:rsid w:val="00BC2CA8"/>
    <w:rsid w:val="00BD3979"/>
    <w:rsid w:val="00BF7643"/>
    <w:rsid w:val="00C22597"/>
    <w:rsid w:val="00C31464"/>
    <w:rsid w:val="00C35771"/>
    <w:rsid w:val="00C36BEA"/>
    <w:rsid w:val="00C77F32"/>
    <w:rsid w:val="00C93D18"/>
    <w:rsid w:val="00CA58EF"/>
    <w:rsid w:val="00CA5CE9"/>
    <w:rsid w:val="00CA6E7D"/>
    <w:rsid w:val="00CC2DE2"/>
    <w:rsid w:val="00CD2B5B"/>
    <w:rsid w:val="00CD3404"/>
    <w:rsid w:val="00CD54C6"/>
    <w:rsid w:val="00CE3EEC"/>
    <w:rsid w:val="00CF1ABA"/>
    <w:rsid w:val="00D02920"/>
    <w:rsid w:val="00D100E4"/>
    <w:rsid w:val="00D12F62"/>
    <w:rsid w:val="00D53D2C"/>
    <w:rsid w:val="00D674A0"/>
    <w:rsid w:val="00D67FF3"/>
    <w:rsid w:val="00D80A8E"/>
    <w:rsid w:val="00D949B3"/>
    <w:rsid w:val="00DA2640"/>
    <w:rsid w:val="00DC37DC"/>
    <w:rsid w:val="00DF207A"/>
    <w:rsid w:val="00DF4ACB"/>
    <w:rsid w:val="00E200F6"/>
    <w:rsid w:val="00E23492"/>
    <w:rsid w:val="00E3118F"/>
    <w:rsid w:val="00E40B56"/>
    <w:rsid w:val="00E424C8"/>
    <w:rsid w:val="00E60C4D"/>
    <w:rsid w:val="00E63FF7"/>
    <w:rsid w:val="00E64236"/>
    <w:rsid w:val="00E65B52"/>
    <w:rsid w:val="00EB1344"/>
    <w:rsid w:val="00EB1AF0"/>
    <w:rsid w:val="00EB2755"/>
    <w:rsid w:val="00EB417E"/>
    <w:rsid w:val="00EB64D1"/>
    <w:rsid w:val="00EE290A"/>
    <w:rsid w:val="00EF404A"/>
    <w:rsid w:val="00F073F9"/>
    <w:rsid w:val="00F32BD4"/>
    <w:rsid w:val="00F57201"/>
    <w:rsid w:val="00FA118F"/>
    <w:rsid w:val="00FA65E9"/>
    <w:rsid w:val="00FB3EAC"/>
    <w:rsid w:val="00FC2325"/>
    <w:rsid w:val="00FD3B2E"/>
    <w:rsid w:val="00FD7C0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ΔΤ.dotx</Template>
  <TotalTime>21</TotalTime>
  <Pages>2</Pages>
  <Words>380</Words>
  <Characters>2054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andreas kritsotakis</cp:lastModifiedBy>
  <cp:revision>2</cp:revision>
  <cp:lastPrinted>2022-06-24T09:18:00Z</cp:lastPrinted>
  <dcterms:created xsi:type="dcterms:W3CDTF">2025-08-14T09:14:00Z</dcterms:created>
  <dcterms:modified xsi:type="dcterms:W3CDTF">2025-08-14T09:14:00Z</dcterms:modified>
</cp:coreProperties>
</file>