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267D9FA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7208A6">
        <w:rPr>
          <w:rFonts w:ascii="Calibri" w:hAnsi="Calibri" w:cs="Calibri"/>
        </w:rPr>
        <w:t>0</w:t>
      </w:r>
      <w:r w:rsidR="00D50AB3">
        <w:rPr>
          <w:rFonts w:ascii="Calibri" w:hAnsi="Calibri" w:cs="Calibri"/>
        </w:rPr>
        <w:t>6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D50AB3">
        <w:rPr>
          <w:rFonts w:ascii="Calibri" w:hAnsi="Calibri" w:cs="Calibri"/>
        </w:rPr>
        <w:t>6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C549F46" w14:textId="5C00D39D" w:rsidR="00010A16" w:rsidRPr="00734B6A" w:rsidRDefault="00823EAD" w:rsidP="00734B6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56EFBEB" w14:textId="77777777" w:rsidR="00010A16" w:rsidRDefault="00010A16" w:rsidP="00010A16">
      <w:pPr>
        <w:spacing w:after="0" w:line="240" w:lineRule="auto"/>
        <w:jc w:val="both"/>
      </w:pPr>
    </w:p>
    <w:p w14:paraId="742EB5DA" w14:textId="6CEAB49B" w:rsidR="00010A16" w:rsidRPr="00734B6A" w:rsidRDefault="00734B6A" w:rsidP="00010A16">
      <w:pPr>
        <w:spacing w:after="0" w:line="240" w:lineRule="auto"/>
        <w:jc w:val="both"/>
        <w:rPr>
          <w:b/>
          <w:bCs/>
        </w:rPr>
      </w:pPr>
      <w:r w:rsidRPr="00734B6A">
        <w:rPr>
          <w:b/>
          <w:bCs/>
        </w:rPr>
        <w:t>Εποικοδομητική η π</w:t>
      </w:r>
      <w:r w:rsidR="00010A16" w:rsidRPr="00734B6A">
        <w:rPr>
          <w:b/>
          <w:bCs/>
        </w:rPr>
        <w:t xml:space="preserve">ρώτη Διαβούλευση για τις Κυκλοφοριακές Ρυθμίσεις στο </w:t>
      </w:r>
      <w:proofErr w:type="spellStart"/>
      <w:r w:rsidR="00010A16" w:rsidRPr="00734B6A">
        <w:rPr>
          <w:b/>
          <w:bCs/>
        </w:rPr>
        <w:t>Καστέλλι</w:t>
      </w:r>
      <w:proofErr w:type="spellEnd"/>
      <w:r w:rsidRPr="00734B6A">
        <w:rPr>
          <w:b/>
          <w:bCs/>
        </w:rPr>
        <w:t xml:space="preserve">- Ο διάλογος θα συνεχιστεί με τις κοινωνικές και επαγγελματικές ομάδες της περιοχής </w:t>
      </w:r>
    </w:p>
    <w:p w14:paraId="156428AE" w14:textId="77777777" w:rsidR="00010A16" w:rsidRDefault="00010A16" w:rsidP="00010A16">
      <w:pPr>
        <w:spacing w:after="0" w:line="240" w:lineRule="auto"/>
        <w:jc w:val="both"/>
      </w:pPr>
    </w:p>
    <w:p w14:paraId="1FD17906" w14:textId="77777777" w:rsidR="00D613F9" w:rsidRDefault="00010A16" w:rsidP="00D613F9">
      <w:pPr>
        <w:spacing w:after="0" w:line="240" w:lineRule="auto"/>
        <w:jc w:val="both"/>
      </w:pPr>
      <w:r>
        <w:t xml:space="preserve"> </w:t>
      </w:r>
      <w:r w:rsidR="00D613F9">
        <w:t xml:space="preserve">Με μεγάλη προσέλευση πολιτών και εκπροσώπων φορέων, πραγματοποιήθηκε στην Αίθουσα του Δημοτικού Συμβουλίου </w:t>
      </w:r>
      <w:proofErr w:type="spellStart"/>
      <w:r w:rsidR="00D613F9">
        <w:t>Καστελλίου</w:t>
      </w:r>
      <w:proofErr w:type="spellEnd"/>
      <w:r w:rsidR="00D613F9">
        <w:t>, η πρώτη διαβούλευση για τις προτεινόμενες κυκλοφοριακές ρυθμίσεις στην περιοχή.</w:t>
      </w:r>
      <w:r w:rsidR="00D613F9">
        <w:t xml:space="preserve"> </w:t>
      </w:r>
    </w:p>
    <w:p w14:paraId="5C7FB5DE" w14:textId="77777777" w:rsidR="00D613F9" w:rsidRDefault="00D613F9" w:rsidP="00D613F9">
      <w:pPr>
        <w:spacing w:after="0" w:line="240" w:lineRule="auto"/>
        <w:jc w:val="both"/>
      </w:pPr>
    </w:p>
    <w:p w14:paraId="15E04A92" w14:textId="421C8DFB" w:rsidR="00D613F9" w:rsidRDefault="00D613F9" w:rsidP="00D613F9">
      <w:pPr>
        <w:spacing w:after="0" w:line="240" w:lineRule="auto"/>
        <w:jc w:val="both"/>
      </w:pPr>
      <w:r>
        <w:t xml:space="preserve">Η διαβούλευση έγινε με την παρουσία του Δημάρχου </w:t>
      </w:r>
      <w:proofErr w:type="spellStart"/>
      <w:r>
        <w:t>Μινώα</w:t>
      </w:r>
      <w:proofErr w:type="spellEnd"/>
      <w:r>
        <w:t xml:space="preserve"> Πεδιάδας Βασίλη </w:t>
      </w:r>
      <w:proofErr w:type="spellStart"/>
      <w:r>
        <w:t>Κεγκέρογλου</w:t>
      </w:r>
      <w:proofErr w:type="spellEnd"/>
      <w:r>
        <w:t xml:space="preserve">, </w:t>
      </w:r>
      <w:proofErr w:type="spellStart"/>
      <w:r>
        <w:t>Aντιδημάρχων</w:t>
      </w:r>
      <w:proofErr w:type="spellEnd"/>
      <w:r>
        <w:t>, Δημοτικών Συμβούλων και τη συμμετοχή πολλών κατοίκων ενώ η συζήτηση ήταν εποικοδομητική, με τους παρευρισκόμενους να καταθέτουν τις προτάσεις και τις απόψεις τους, σχετικά με το σχεδιασμό των κυκλοφοριακών παρεμβάσεων και ρυθμίσεων που απαιτούνται.</w:t>
      </w:r>
    </w:p>
    <w:p w14:paraId="67426601" w14:textId="77777777" w:rsidR="00D613F9" w:rsidRDefault="00D613F9" w:rsidP="00D613F9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5899753D" w14:textId="6F1DDA08" w:rsidR="00D613F9" w:rsidRDefault="00D613F9" w:rsidP="00D613F9">
      <w:pPr>
        <w:spacing w:after="0" w:line="240" w:lineRule="auto"/>
        <w:jc w:val="both"/>
      </w:pPr>
      <w:r>
        <w:t xml:space="preserve">Όπως είπε ο Δήμαρχος, ο διάλογος για τις κυκλοφοριακές ρυθμίσεις θα συνεχιστεί πιο </w:t>
      </w:r>
      <w:proofErr w:type="spellStart"/>
      <w:r>
        <w:t>στοχευμένα</w:t>
      </w:r>
      <w:proofErr w:type="spellEnd"/>
      <w:r>
        <w:t xml:space="preserve"> με τις κοινωνικές και επαγγελματικές ομάδες της Δημοτικής Ενότητας </w:t>
      </w:r>
      <w:proofErr w:type="spellStart"/>
      <w:r>
        <w:t>Καστελλίου</w:t>
      </w:r>
      <w:proofErr w:type="spellEnd"/>
      <w:r>
        <w:t xml:space="preserve"> (Εμπορικός Σύλλογος, Ταξί, ΚΤΕΛ  </w:t>
      </w:r>
      <w:proofErr w:type="spellStart"/>
      <w:r>
        <w:t>κτλ</w:t>
      </w:r>
      <w:proofErr w:type="spellEnd"/>
      <w:r>
        <w:t xml:space="preserve">) για κάθε γειτονιά και δρόμο όπου υπάρχει πρόταση ρύθμισης. </w:t>
      </w:r>
    </w:p>
    <w:p w14:paraId="489346EE" w14:textId="77777777" w:rsidR="00D613F9" w:rsidRDefault="00D613F9" w:rsidP="00D613F9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123399D4" w14:textId="7565419E" w:rsidR="00D613F9" w:rsidRDefault="00D613F9" w:rsidP="00D613F9">
      <w:pPr>
        <w:spacing w:after="0" w:line="240" w:lineRule="auto"/>
        <w:jc w:val="both"/>
      </w:pPr>
      <w:r>
        <w:t xml:space="preserve">Επίσης, στη διάρκεια της παρουσίασης του, ανέφερε ότι οι κυκλοφοριακές ρυθμίσεις που θα προκριθούν,  θα εφαρμοστούν πιλοτικά για 6 έως 12 μήνες και στη συνέχεια θα ληφθούν οι οριστικές αποφάσεις, βάσει των οποίων θα ανατεθούν και οι οριστικές μελέτες ανάπλασης των κεντρικών δρόμων. </w:t>
      </w:r>
    </w:p>
    <w:p w14:paraId="43357A74" w14:textId="77777777" w:rsidR="00D613F9" w:rsidRDefault="00D613F9" w:rsidP="00D613F9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60A1065F" w14:textId="510D536F" w:rsidR="00D613F9" w:rsidRDefault="00D613F9" w:rsidP="00D613F9">
      <w:pPr>
        <w:spacing w:after="0" w:line="240" w:lineRule="auto"/>
        <w:jc w:val="both"/>
      </w:pPr>
      <w:r>
        <w:t xml:space="preserve">Παράλληλα, ενημέρωσε ότι έχει ξεκινήσει η διαδικασία </w:t>
      </w:r>
      <w:r>
        <w:t xml:space="preserve">υποβολής προτάσεων </w:t>
      </w:r>
      <w:r>
        <w:t>για την ενοικίαση χώρων στάθμευση</w:t>
      </w:r>
      <w:r>
        <w:t>ς</w:t>
      </w:r>
      <w:r>
        <w:t xml:space="preserve"> στο </w:t>
      </w:r>
      <w:proofErr w:type="spellStart"/>
      <w:r>
        <w:t>Καστέλλι</w:t>
      </w:r>
      <w:proofErr w:type="spellEnd"/>
      <w:r>
        <w:t xml:space="preserve"> και το </w:t>
      </w:r>
      <w:proofErr w:type="spellStart"/>
      <w:r>
        <w:t>Αρκαλοχώρι</w:t>
      </w:r>
      <w:proofErr w:type="spellEnd"/>
      <w:r>
        <w:t xml:space="preserve"> και οι ιδιοκτήτες ακινήτων μπορούν να υποβάλουν πρόταση έως και τις 1</w:t>
      </w:r>
      <w:r w:rsidR="001C0F66">
        <w:t>3</w:t>
      </w:r>
      <w:r>
        <w:t xml:space="preserve"> Ιουνίου. Σημειώνεται ότι υπάρχει ρήτρα δέσμευσης του Δήμου να παραδίδονται άμεσα -εντός ενός μήνα-  τα οικόπεδα στους ιδιοκτήτες, σε περίπτωση αξιοποίησης ή πώλησης τους. </w:t>
      </w:r>
    </w:p>
    <w:p w14:paraId="6AA82F9A" w14:textId="77777777" w:rsidR="00D613F9" w:rsidRDefault="00D613F9" w:rsidP="00D613F9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6ABCAEF7" w14:textId="38DBFDE6" w:rsidR="00272ACF" w:rsidRDefault="00D613F9" w:rsidP="00D613F9">
      <w:pPr>
        <w:spacing w:after="0" w:line="240" w:lineRule="auto"/>
        <w:jc w:val="both"/>
      </w:pPr>
      <w:r>
        <w:t xml:space="preserve">«Οι απόψεις και οι τοποθετήσεις αναδεικνύουν την αναγκαιότητα και τη σημασία του ανοιχτού διαλόγου. Ο Δήμος </w:t>
      </w:r>
      <w:proofErr w:type="spellStart"/>
      <w:r>
        <w:t>Μινώα</w:t>
      </w:r>
      <w:proofErr w:type="spellEnd"/>
      <w:r>
        <w:t xml:space="preserve"> Πεδιάδας δεσμεύεται να λάβει υπόψιν όλες τις κατατεθειμένες προτάσεις και να συνεχίσει τη διαβούλευση, προκειμένου να διαμορφωθούν οι βέλτιστες λύσεις προς όφελος όλων», ανέφερε ο Δήμαρχος.</w:t>
      </w: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EE00" w14:textId="77777777" w:rsidR="006406D7" w:rsidRDefault="006406D7" w:rsidP="00823EAD">
      <w:pPr>
        <w:spacing w:after="0" w:line="240" w:lineRule="auto"/>
      </w:pPr>
      <w:r>
        <w:separator/>
      </w:r>
    </w:p>
  </w:endnote>
  <w:endnote w:type="continuationSeparator" w:id="0">
    <w:p w14:paraId="72765611" w14:textId="77777777" w:rsidR="006406D7" w:rsidRDefault="006406D7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2ED4" w14:textId="77777777" w:rsidR="006406D7" w:rsidRDefault="006406D7" w:rsidP="00823EAD">
      <w:pPr>
        <w:spacing w:after="0" w:line="240" w:lineRule="auto"/>
      </w:pPr>
      <w:r>
        <w:separator/>
      </w:r>
    </w:p>
  </w:footnote>
  <w:footnote w:type="continuationSeparator" w:id="0">
    <w:p w14:paraId="61E5431B" w14:textId="77777777" w:rsidR="006406D7" w:rsidRDefault="006406D7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0A16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0F66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66BA1"/>
    <w:rsid w:val="003770ED"/>
    <w:rsid w:val="003B30BA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5DC4"/>
    <w:rsid w:val="00607A24"/>
    <w:rsid w:val="00637E01"/>
    <w:rsid w:val="006406D7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06594"/>
    <w:rsid w:val="007208A6"/>
    <w:rsid w:val="00721B7F"/>
    <w:rsid w:val="00733CA5"/>
    <w:rsid w:val="00734B6A"/>
    <w:rsid w:val="00736A96"/>
    <w:rsid w:val="00736F82"/>
    <w:rsid w:val="0075134D"/>
    <w:rsid w:val="007814EF"/>
    <w:rsid w:val="0078700F"/>
    <w:rsid w:val="007A1295"/>
    <w:rsid w:val="007A3BFE"/>
    <w:rsid w:val="007A43E4"/>
    <w:rsid w:val="007C0E8C"/>
    <w:rsid w:val="007C3332"/>
    <w:rsid w:val="007D195E"/>
    <w:rsid w:val="007D7E14"/>
    <w:rsid w:val="007E382F"/>
    <w:rsid w:val="007F32DB"/>
    <w:rsid w:val="008014D8"/>
    <w:rsid w:val="0080173E"/>
    <w:rsid w:val="008043BB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56618"/>
    <w:rsid w:val="00990A89"/>
    <w:rsid w:val="00991E9B"/>
    <w:rsid w:val="009929A0"/>
    <w:rsid w:val="009C57C6"/>
    <w:rsid w:val="009D5565"/>
    <w:rsid w:val="00A10652"/>
    <w:rsid w:val="00A16B0B"/>
    <w:rsid w:val="00A279F0"/>
    <w:rsid w:val="00A34C03"/>
    <w:rsid w:val="00A363EC"/>
    <w:rsid w:val="00A54DDD"/>
    <w:rsid w:val="00A90FD5"/>
    <w:rsid w:val="00AB1959"/>
    <w:rsid w:val="00AB7815"/>
    <w:rsid w:val="00AB7F63"/>
    <w:rsid w:val="00AC2F67"/>
    <w:rsid w:val="00AD1BAE"/>
    <w:rsid w:val="00AD3E66"/>
    <w:rsid w:val="00AE024A"/>
    <w:rsid w:val="00AE3879"/>
    <w:rsid w:val="00AF3A56"/>
    <w:rsid w:val="00B31EE4"/>
    <w:rsid w:val="00B36AA1"/>
    <w:rsid w:val="00B727CF"/>
    <w:rsid w:val="00B7393B"/>
    <w:rsid w:val="00BA5F84"/>
    <w:rsid w:val="00BC2CA8"/>
    <w:rsid w:val="00BD3979"/>
    <w:rsid w:val="00BF7643"/>
    <w:rsid w:val="00C22597"/>
    <w:rsid w:val="00C31464"/>
    <w:rsid w:val="00C35771"/>
    <w:rsid w:val="00C93D18"/>
    <w:rsid w:val="00CA58EF"/>
    <w:rsid w:val="00CA6E7D"/>
    <w:rsid w:val="00CD3404"/>
    <w:rsid w:val="00CD54C6"/>
    <w:rsid w:val="00CE3EEC"/>
    <w:rsid w:val="00CF1ABA"/>
    <w:rsid w:val="00D02920"/>
    <w:rsid w:val="00D12F62"/>
    <w:rsid w:val="00D50AB3"/>
    <w:rsid w:val="00D53D2C"/>
    <w:rsid w:val="00D613F9"/>
    <w:rsid w:val="00D67FF3"/>
    <w:rsid w:val="00D80A8E"/>
    <w:rsid w:val="00D949B3"/>
    <w:rsid w:val="00DC37DC"/>
    <w:rsid w:val="00DF207A"/>
    <w:rsid w:val="00E0169D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ED2854"/>
    <w:rsid w:val="00EE290A"/>
    <w:rsid w:val="00EF404A"/>
    <w:rsid w:val="00F073F9"/>
    <w:rsid w:val="00F32BD4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D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6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2025-06-06T12:48:00Z</dcterms:created>
  <dcterms:modified xsi:type="dcterms:W3CDTF">2025-06-06T12:48:00Z</dcterms:modified>
</cp:coreProperties>
</file>