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74058BD0" w14:textId="27B87088" w:rsidR="000B1672" w:rsidRPr="000B1672" w:rsidRDefault="00823EAD" w:rsidP="006171ED">
      <w:pPr>
        <w:pStyle w:val="a3"/>
        <w:rPr>
          <w:rFonts w:eastAsiaTheme="minorHAnsi" w:cs="Calibri"/>
          <w:color w:val="222222"/>
          <w:shd w:val="clear" w:color="auto" w:fill="FFFFFF"/>
        </w:rPr>
      </w:pPr>
      <w:r w:rsidRPr="001C0F9F">
        <w:rPr>
          <w:rFonts w:ascii="Calibri" w:hAnsi="Calibri" w:cs="Calibri"/>
          <w:b/>
          <w:sz w:val="22"/>
          <w:szCs w:val="22"/>
        </w:rPr>
        <w:t xml:space="preserve">  </w:t>
      </w:r>
    </w:p>
    <w:p w14:paraId="57574D28" w14:textId="4FE54080" w:rsidR="006171ED" w:rsidRPr="00DD3EAC" w:rsidRDefault="006171ED" w:rsidP="006171ED">
      <w:pPr>
        <w:spacing w:after="0" w:line="240" w:lineRule="auto"/>
        <w:jc w:val="both"/>
        <w:rPr>
          <w:rFonts w:asciiTheme="minorHAnsi" w:hAnsiTheme="minorHAnsi" w:cstheme="minorHAnsi"/>
          <w:b/>
        </w:rPr>
      </w:pPr>
      <w:r w:rsidRPr="00DD3EAC">
        <w:rPr>
          <w:rFonts w:asciiTheme="minorHAnsi" w:hAnsiTheme="minorHAnsi" w:cstheme="minorHAnsi"/>
          <w:b/>
        </w:rPr>
        <w:t>Ολοκλ</w:t>
      </w:r>
      <w:r w:rsidR="00DD3EAC" w:rsidRPr="00DD3EAC">
        <w:rPr>
          <w:rFonts w:asciiTheme="minorHAnsi" w:hAnsiTheme="minorHAnsi" w:cstheme="minorHAnsi"/>
          <w:b/>
        </w:rPr>
        <w:t>ηρώθηκε η</w:t>
      </w:r>
      <w:r w:rsidRPr="00DD3EAC">
        <w:rPr>
          <w:rFonts w:asciiTheme="minorHAnsi" w:hAnsiTheme="minorHAnsi" w:cstheme="minorHAnsi"/>
          <w:b/>
        </w:rPr>
        <w:t xml:space="preserve"> 3</w:t>
      </w:r>
      <w:r w:rsidRPr="00DD3EAC">
        <w:rPr>
          <w:rFonts w:asciiTheme="minorHAnsi" w:hAnsiTheme="minorHAnsi" w:cstheme="minorHAnsi"/>
          <w:b/>
          <w:vertAlign w:val="superscript"/>
        </w:rPr>
        <w:t>η</w:t>
      </w:r>
      <w:r w:rsidR="00DD3EAC" w:rsidRPr="00DD3EAC">
        <w:rPr>
          <w:rFonts w:asciiTheme="minorHAnsi" w:hAnsiTheme="minorHAnsi" w:cstheme="minorHAnsi"/>
          <w:b/>
        </w:rPr>
        <w:t xml:space="preserve"> δημόσια</w:t>
      </w:r>
      <w:r w:rsidRPr="00DD3EAC">
        <w:rPr>
          <w:rFonts w:asciiTheme="minorHAnsi" w:hAnsiTheme="minorHAnsi" w:cstheme="minorHAnsi"/>
          <w:b/>
        </w:rPr>
        <w:t xml:space="preserve"> </w:t>
      </w:r>
      <w:r w:rsidR="00DD3EAC" w:rsidRPr="00DD3EAC">
        <w:rPr>
          <w:rFonts w:asciiTheme="minorHAnsi" w:hAnsiTheme="minorHAnsi" w:cstheme="minorHAnsi"/>
          <w:b/>
        </w:rPr>
        <w:t>δ</w:t>
      </w:r>
      <w:r w:rsidRPr="00DD3EAC">
        <w:rPr>
          <w:rFonts w:asciiTheme="minorHAnsi" w:hAnsiTheme="minorHAnsi" w:cstheme="minorHAnsi"/>
          <w:b/>
        </w:rPr>
        <w:t xml:space="preserve">ιαβούλευση για το Σχέδιο Βιώσιμης Αστικής Κινητικότητας του Δήμου </w:t>
      </w:r>
      <w:proofErr w:type="spellStart"/>
      <w:r w:rsidRPr="00DD3EAC">
        <w:rPr>
          <w:rFonts w:asciiTheme="minorHAnsi" w:hAnsiTheme="minorHAnsi" w:cstheme="minorHAnsi"/>
          <w:b/>
        </w:rPr>
        <w:t>Μινώα</w:t>
      </w:r>
      <w:proofErr w:type="spellEnd"/>
      <w:r w:rsidRPr="00DD3EAC">
        <w:rPr>
          <w:rFonts w:asciiTheme="minorHAnsi" w:hAnsiTheme="minorHAnsi" w:cstheme="minorHAnsi"/>
          <w:b/>
        </w:rPr>
        <w:t xml:space="preserve"> Πεδιάδας</w:t>
      </w:r>
      <w:r w:rsidR="00DD3EAC" w:rsidRPr="00DD3EAC">
        <w:rPr>
          <w:rFonts w:asciiTheme="minorHAnsi" w:hAnsiTheme="minorHAnsi" w:cstheme="minorHAnsi"/>
          <w:b/>
        </w:rPr>
        <w:t>-</w:t>
      </w:r>
      <w:r w:rsidRPr="00DD3EAC">
        <w:rPr>
          <w:rFonts w:asciiTheme="minorHAnsi" w:hAnsiTheme="minorHAnsi" w:cstheme="minorHAnsi"/>
          <w:b/>
        </w:rPr>
        <w:t xml:space="preserve"> Κάλεσμα σ</w:t>
      </w:r>
      <w:r w:rsidRPr="00DD3EAC">
        <w:rPr>
          <w:rFonts w:asciiTheme="minorHAnsi" w:hAnsiTheme="minorHAnsi" w:cstheme="minorHAnsi"/>
          <w:b/>
        </w:rPr>
        <w:t>τους πολίτες να συμμετ</w:t>
      </w:r>
      <w:r w:rsidR="00DD3EAC" w:rsidRPr="00DD3EAC">
        <w:rPr>
          <w:rFonts w:asciiTheme="minorHAnsi" w:hAnsiTheme="minorHAnsi" w:cstheme="minorHAnsi"/>
          <w:b/>
        </w:rPr>
        <w:t>άσ</w:t>
      </w:r>
      <w:r w:rsidRPr="00DD3EAC">
        <w:rPr>
          <w:rFonts w:asciiTheme="minorHAnsi" w:hAnsiTheme="minorHAnsi" w:cstheme="minorHAnsi"/>
          <w:b/>
        </w:rPr>
        <w:t xml:space="preserve">χουν ενεργά στις επόμενες φάσεις διαβούλευσης και μέσω της ψηφιακής πλατφόρμας </w:t>
      </w:r>
      <w:r w:rsidR="00575B83" w:rsidRPr="00DD3EAC">
        <w:rPr>
          <w:rFonts w:asciiTheme="minorHAnsi" w:hAnsiTheme="minorHAnsi" w:cstheme="minorHAnsi"/>
          <w:b/>
        </w:rPr>
        <w:t>παρακολούθησης</w:t>
      </w:r>
      <w:r w:rsidRPr="00DD3EAC">
        <w:rPr>
          <w:rFonts w:asciiTheme="minorHAnsi" w:hAnsiTheme="minorHAnsi" w:cstheme="minorHAnsi"/>
          <w:b/>
        </w:rPr>
        <w:t xml:space="preserve"> για να </w:t>
      </w:r>
      <w:proofErr w:type="spellStart"/>
      <w:r w:rsidRPr="00DD3EAC">
        <w:rPr>
          <w:rFonts w:asciiTheme="minorHAnsi" w:hAnsiTheme="minorHAnsi" w:cstheme="minorHAnsi"/>
          <w:b/>
        </w:rPr>
        <w:t>συνδιαμορφώσουν</w:t>
      </w:r>
      <w:proofErr w:type="spellEnd"/>
      <w:r w:rsidRPr="00DD3EAC">
        <w:rPr>
          <w:rFonts w:asciiTheme="minorHAnsi" w:hAnsiTheme="minorHAnsi" w:cstheme="minorHAnsi"/>
          <w:b/>
        </w:rPr>
        <w:t xml:space="preserve"> το μέλλον του </w:t>
      </w:r>
      <w:proofErr w:type="spellStart"/>
      <w:r w:rsidRPr="00DD3EAC">
        <w:rPr>
          <w:rFonts w:asciiTheme="minorHAnsi" w:hAnsiTheme="minorHAnsi" w:cstheme="minorHAnsi"/>
          <w:b/>
        </w:rPr>
        <w:t>Αρκαλοχωρίου</w:t>
      </w:r>
      <w:proofErr w:type="spellEnd"/>
    </w:p>
    <w:p w14:paraId="62FCBB9B" w14:textId="4B37DFAE" w:rsidR="006171ED" w:rsidRPr="006171ED" w:rsidRDefault="006171ED" w:rsidP="006171ED">
      <w:pPr>
        <w:spacing w:after="0" w:line="240" w:lineRule="auto"/>
        <w:jc w:val="both"/>
        <w:rPr>
          <w:rFonts w:asciiTheme="minorHAnsi" w:hAnsiTheme="minorHAnsi" w:cstheme="minorHAnsi"/>
          <w:bCs/>
        </w:rPr>
      </w:pPr>
    </w:p>
    <w:p w14:paraId="14B60DB7" w14:textId="77777777" w:rsidR="006171ED" w:rsidRPr="006171ED" w:rsidRDefault="006171ED" w:rsidP="006171ED">
      <w:pPr>
        <w:spacing w:after="0" w:line="240" w:lineRule="auto"/>
        <w:jc w:val="both"/>
        <w:rPr>
          <w:rFonts w:asciiTheme="minorHAnsi" w:hAnsiTheme="minorHAnsi" w:cstheme="minorHAnsi"/>
          <w:bCs/>
        </w:rPr>
      </w:pPr>
    </w:p>
    <w:p w14:paraId="2738E83E" w14:textId="623BD4D5" w:rsidR="006171ED" w:rsidRDefault="006171ED" w:rsidP="006171ED">
      <w:pPr>
        <w:spacing w:after="0" w:line="240" w:lineRule="auto"/>
        <w:jc w:val="both"/>
        <w:rPr>
          <w:rFonts w:asciiTheme="minorHAnsi" w:hAnsiTheme="minorHAnsi" w:cstheme="minorHAnsi"/>
          <w:bCs/>
        </w:rPr>
      </w:pPr>
      <w:r>
        <w:rPr>
          <w:rFonts w:asciiTheme="minorHAnsi" w:hAnsiTheme="minorHAnsi" w:cstheme="minorHAnsi"/>
          <w:bCs/>
        </w:rPr>
        <w:t>Ολοκληρώθηκε η 3</w:t>
      </w:r>
      <w:r w:rsidRPr="006171ED">
        <w:rPr>
          <w:rFonts w:asciiTheme="minorHAnsi" w:hAnsiTheme="minorHAnsi" w:cstheme="minorHAnsi"/>
          <w:bCs/>
          <w:vertAlign w:val="superscript"/>
        </w:rPr>
        <w:t>η</w:t>
      </w:r>
      <w:r>
        <w:rPr>
          <w:rFonts w:asciiTheme="minorHAnsi" w:hAnsiTheme="minorHAnsi" w:cstheme="minorHAnsi"/>
          <w:bCs/>
        </w:rPr>
        <w:t xml:space="preserve"> κατά σειρά, δημόσια διαβούλευση </w:t>
      </w:r>
      <w:r w:rsidRPr="006171ED">
        <w:rPr>
          <w:rFonts w:asciiTheme="minorHAnsi" w:hAnsiTheme="minorHAnsi" w:cstheme="minorHAnsi"/>
          <w:bCs/>
        </w:rPr>
        <w:t xml:space="preserve">για το Σχέδιο Βιώσιμης Αστικής Κινητικότητας (ΣΒΑΚ), επικεντρωμένη στην περιοχή του </w:t>
      </w:r>
      <w:proofErr w:type="spellStart"/>
      <w:r w:rsidRPr="006171ED">
        <w:rPr>
          <w:rFonts w:asciiTheme="minorHAnsi" w:hAnsiTheme="minorHAnsi" w:cstheme="minorHAnsi"/>
          <w:bCs/>
        </w:rPr>
        <w:t>Αρκαλοχωρίου</w:t>
      </w:r>
      <w:proofErr w:type="spellEnd"/>
      <w:r w:rsidRPr="006171ED">
        <w:rPr>
          <w:rFonts w:asciiTheme="minorHAnsi" w:hAnsiTheme="minorHAnsi" w:cstheme="minorHAnsi"/>
          <w:bCs/>
        </w:rPr>
        <w:t>. Η εκδήλωση είχε στόχο την ενημέρωση και την ενεργή συμμετοχή των πολιτών στον σχεδιασμό ενός βιώσιμου και λειτουργικού αστικού περιβάλλοντος.</w:t>
      </w:r>
    </w:p>
    <w:p w14:paraId="302E6285" w14:textId="77777777" w:rsidR="006171ED" w:rsidRDefault="006171ED" w:rsidP="006171ED">
      <w:pPr>
        <w:spacing w:after="0" w:line="240" w:lineRule="auto"/>
        <w:jc w:val="both"/>
        <w:rPr>
          <w:rFonts w:asciiTheme="minorHAnsi" w:hAnsiTheme="minorHAnsi" w:cstheme="minorHAnsi"/>
          <w:bCs/>
        </w:rPr>
      </w:pPr>
    </w:p>
    <w:p w14:paraId="5E53A0FE" w14:textId="2F41388D" w:rsidR="006171ED" w:rsidRDefault="0038722A" w:rsidP="006171ED">
      <w:pPr>
        <w:spacing w:after="0" w:line="240" w:lineRule="auto"/>
        <w:jc w:val="both"/>
        <w:rPr>
          <w:rFonts w:asciiTheme="minorHAnsi" w:hAnsiTheme="minorHAnsi" w:cstheme="minorHAnsi"/>
          <w:bCs/>
        </w:rPr>
      </w:pPr>
      <w:r>
        <w:rPr>
          <w:rFonts w:asciiTheme="minorHAnsi" w:hAnsiTheme="minorHAnsi" w:cstheme="minorHAnsi"/>
          <w:bCs/>
        </w:rPr>
        <w:t xml:space="preserve">Αυτή η φάση της </w:t>
      </w:r>
      <w:r w:rsidR="006171ED" w:rsidRPr="006171ED">
        <w:rPr>
          <w:rFonts w:asciiTheme="minorHAnsi" w:hAnsiTheme="minorHAnsi" w:cstheme="minorHAnsi"/>
          <w:bCs/>
        </w:rPr>
        <w:t>διαβούλευσης</w:t>
      </w:r>
      <w:r>
        <w:rPr>
          <w:rFonts w:asciiTheme="minorHAnsi" w:hAnsiTheme="minorHAnsi" w:cstheme="minorHAnsi"/>
          <w:bCs/>
        </w:rPr>
        <w:t>,</w:t>
      </w:r>
      <w:r w:rsidR="006171ED" w:rsidRPr="006171ED">
        <w:rPr>
          <w:rFonts w:asciiTheme="minorHAnsi" w:hAnsiTheme="minorHAnsi" w:cstheme="minorHAnsi"/>
          <w:bCs/>
        </w:rPr>
        <w:t xml:space="preserve"> επικεντρώνεται στην οριστικοποίηση δύο εναλλακτικών σεναρίων για την κυκλοφοριακή διαχείριση και τις παρεμβάσεις στην περιοχή του </w:t>
      </w:r>
      <w:proofErr w:type="spellStart"/>
      <w:r w:rsidR="006171ED" w:rsidRPr="006171ED">
        <w:rPr>
          <w:rFonts w:asciiTheme="minorHAnsi" w:hAnsiTheme="minorHAnsi" w:cstheme="minorHAnsi"/>
          <w:bCs/>
        </w:rPr>
        <w:t>Αρκαλοχωρίου</w:t>
      </w:r>
      <w:proofErr w:type="spellEnd"/>
      <w:r w:rsidR="006171ED" w:rsidRPr="006171ED">
        <w:rPr>
          <w:rFonts w:asciiTheme="minorHAnsi" w:hAnsiTheme="minorHAnsi" w:cstheme="minorHAnsi"/>
          <w:bCs/>
        </w:rPr>
        <w:t xml:space="preserve">: </w:t>
      </w:r>
      <w:r w:rsidR="006171ED" w:rsidRPr="006171ED">
        <w:rPr>
          <w:rFonts w:asciiTheme="minorHAnsi" w:hAnsiTheme="minorHAnsi" w:cstheme="minorHAnsi"/>
          <w:b/>
        </w:rPr>
        <w:t xml:space="preserve">ενός ήπιου και ενός ριζοσπαστικού αλλά και </w:t>
      </w:r>
      <w:r>
        <w:rPr>
          <w:rFonts w:asciiTheme="minorHAnsi" w:hAnsiTheme="minorHAnsi" w:cstheme="minorHAnsi"/>
          <w:b/>
        </w:rPr>
        <w:t>σ</w:t>
      </w:r>
      <w:r w:rsidR="006171ED" w:rsidRPr="006171ED">
        <w:rPr>
          <w:rFonts w:asciiTheme="minorHAnsi" w:hAnsiTheme="minorHAnsi" w:cstheme="minorHAnsi"/>
          <w:b/>
        </w:rPr>
        <w:t xml:space="preserve">τη διατύπωση του οράματος για το </w:t>
      </w:r>
      <w:proofErr w:type="spellStart"/>
      <w:r w:rsidR="006171ED" w:rsidRPr="006171ED">
        <w:rPr>
          <w:rFonts w:asciiTheme="minorHAnsi" w:hAnsiTheme="minorHAnsi" w:cstheme="minorHAnsi"/>
          <w:b/>
        </w:rPr>
        <w:t>Αρκαλοχώρι</w:t>
      </w:r>
      <w:proofErr w:type="spellEnd"/>
      <w:r w:rsidR="006171ED" w:rsidRPr="006171ED">
        <w:rPr>
          <w:rFonts w:asciiTheme="minorHAnsi" w:hAnsiTheme="minorHAnsi" w:cstheme="minorHAnsi"/>
          <w:b/>
        </w:rPr>
        <w:t>.</w:t>
      </w:r>
      <w:r w:rsidR="006171ED" w:rsidRPr="006171ED">
        <w:rPr>
          <w:rFonts w:asciiTheme="minorHAnsi" w:hAnsiTheme="minorHAnsi" w:cstheme="minorHAnsi"/>
          <w:bCs/>
        </w:rPr>
        <w:t xml:space="preserve"> </w:t>
      </w:r>
    </w:p>
    <w:p w14:paraId="0398D3E8" w14:textId="77777777" w:rsidR="006171ED" w:rsidRPr="006171ED" w:rsidRDefault="006171ED" w:rsidP="006171ED">
      <w:pPr>
        <w:spacing w:after="0" w:line="240" w:lineRule="auto"/>
        <w:jc w:val="both"/>
        <w:rPr>
          <w:rFonts w:asciiTheme="minorHAnsi" w:hAnsiTheme="minorHAnsi" w:cstheme="minorHAnsi"/>
          <w:bCs/>
        </w:rPr>
      </w:pPr>
    </w:p>
    <w:p w14:paraId="49540CCF" w14:textId="742349C5" w:rsidR="006171ED" w:rsidRDefault="006171ED" w:rsidP="006171ED">
      <w:pPr>
        <w:spacing w:after="0" w:line="240" w:lineRule="auto"/>
        <w:jc w:val="both"/>
        <w:rPr>
          <w:rFonts w:asciiTheme="minorHAnsi" w:hAnsiTheme="minorHAnsi" w:cstheme="minorHAnsi"/>
          <w:bCs/>
        </w:rPr>
      </w:pPr>
      <w:r w:rsidRPr="006171ED">
        <w:rPr>
          <w:rFonts w:asciiTheme="minorHAnsi" w:hAnsiTheme="minorHAnsi" w:cstheme="minorHAnsi"/>
          <w:bCs/>
        </w:rPr>
        <w:t xml:space="preserve">Το </w:t>
      </w:r>
      <w:r w:rsidRPr="006171ED">
        <w:rPr>
          <w:rFonts w:asciiTheme="minorHAnsi" w:hAnsiTheme="minorHAnsi" w:cstheme="minorHAnsi"/>
          <w:b/>
        </w:rPr>
        <w:t>ήπιο σενάριο</w:t>
      </w:r>
      <w:r w:rsidRPr="006171ED">
        <w:rPr>
          <w:rFonts w:asciiTheme="minorHAnsi" w:hAnsiTheme="minorHAnsi" w:cstheme="minorHAnsi"/>
          <w:bCs/>
        </w:rPr>
        <w:t xml:space="preserve"> προβλέπει διατήρηση της υπάρχουσας </w:t>
      </w:r>
      <w:proofErr w:type="spellStart"/>
      <w:r w:rsidRPr="006171ED">
        <w:rPr>
          <w:rFonts w:asciiTheme="minorHAnsi" w:hAnsiTheme="minorHAnsi" w:cstheme="minorHAnsi"/>
          <w:bCs/>
        </w:rPr>
        <w:t>μονοδρόμησης</w:t>
      </w:r>
      <w:proofErr w:type="spellEnd"/>
      <w:r w:rsidRPr="006171ED">
        <w:rPr>
          <w:rFonts w:asciiTheme="minorHAnsi" w:hAnsiTheme="minorHAnsi" w:cstheme="minorHAnsi"/>
          <w:bCs/>
        </w:rPr>
        <w:t xml:space="preserve"> της οδού Ελευθερίου Βενιζέλου με κατεύθυνση από βορρά προς νότο. Περιλαμβάνει </w:t>
      </w:r>
      <w:r>
        <w:rPr>
          <w:rFonts w:asciiTheme="minorHAnsi" w:hAnsiTheme="minorHAnsi" w:cstheme="minorHAnsi"/>
          <w:bCs/>
        </w:rPr>
        <w:t xml:space="preserve">τη </w:t>
      </w:r>
      <w:r w:rsidRPr="006171ED">
        <w:rPr>
          <w:rFonts w:asciiTheme="minorHAnsi" w:hAnsiTheme="minorHAnsi" w:cstheme="minorHAnsi"/>
          <w:bCs/>
        </w:rPr>
        <w:t>δημιουργία λωρίδα</w:t>
      </w:r>
      <w:r>
        <w:rPr>
          <w:rFonts w:asciiTheme="minorHAnsi" w:hAnsiTheme="minorHAnsi" w:cstheme="minorHAnsi"/>
          <w:bCs/>
        </w:rPr>
        <w:t>ς</w:t>
      </w:r>
      <w:r w:rsidRPr="006171ED">
        <w:rPr>
          <w:rFonts w:asciiTheme="minorHAnsi" w:hAnsiTheme="minorHAnsi" w:cstheme="minorHAnsi"/>
          <w:bCs/>
        </w:rPr>
        <w:t xml:space="preserve"> προσωρινής στάθμευσης, </w:t>
      </w:r>
      <w:proofErr w:type="spellStart"/>
      <w:r w:rsidRPr="006171ED">
        <w:rPr>
          <w:rFonts w:asciiTheme="minorHAnsi" w:hAnsiTheme="minorHAnsi" w:cstheme="minorHAnsi"/>
          <w:bCs/>
        </w:rPr>
        <w:t>διαπλάτυνση</w:t>
      </w:r>
      <w:proofErr w:type="spellEnd"/>
      <w:r w:rsidRPr="006171ED">
        <w:rPr>
          <w:rFonts w:asciiTheme="minorHAnsi" w:hAnsiTheme="minorHAnsi" w:cstheme="minorHAnsi"/>
          <w:bCs/>
        </w:rPr>
        <w:t xml:space="preserve"> πεζοδρομίου καθώς και την κατασκευή κυκλικού κόμβου στη συμβολή της Ελ. Βενιζέλου με την Εθνικής Αντιστάσεως. Προβλέπει επίσης καθορισμό συγκεκριμένου ωραρίου για τις φορτοεκφορτώσεις, και διαμόρφωση οργανωμένων χώρων στάθμευσης.</w:t>
      </w:r>
    </w:p>
    <w:p w14:paraId="69161EB3" w14:textId="77777777" w:rsidR="006171ED" w:rsidRPr="006171ED" w:rsidRDefault="006171ED" w:rsidP="006171ED">
      <w:pPr>
        <w:spacing w:after="0" w:line="240" w:lineRule="auto"/>
        <w:jc w:val="both"/>
        <w:rPr>
          <w:rFonts w:asciiTheme="minorHAnsi" w:hAnsiTheme="minorHAnsi" w:cstheme="minorHAnsi"/>
          <w:bCs/>
        </w:rPr>
      </w:pPr>
    </w:p>
    <w:p w14:paraId="387C478D" w14:textId="383B10F0" w:rsidR="006171ED" w:rsidRDefault="006171ED" w:rsidP="006171ED">
      <w:pPr>
        <w:spacing w:after="0" w:line="240" w:lineRule="auto"/>
        <w:jc w:val="both"/>
        <w:rPr>
          <w:rFonts w:asciiTheme="minorHAnsi" w:hAnsiTheme="minorHAnsi" w:cstheme="minorHAnsi"/>
          <w:bCs/>
        </w:rPr>
      </w:pPr>
      <w:r w:rsidRPr="006171ED">
        <w:rPr>
          <w:rFonts w:asciiTheme="minorHAnsi" w:hAnsiTheme="minorHAnsi" w:cstheme="minorHAnsi"/>
          <w:bCs/>
        </w:rPr>
        <w:t xml:space="preserve">Το </w:t>
      </w:r>
      <w:r w:rsidRPr="006171ED">
        <w:rPr>
          <w:rFonts w:asciiTheme="minorHAnsi" w:hAnsiTheme="minorHAnsi" w:cstheme="minorHAnsi"/>
          <w:b/>
        </w:rPr>
        <w:t>ριζοσπαστικό σενάριο</w:t>
      </w:r>
      <w:r w:rsidRPr="006171ED">
        <w:rPr>
          <w:rFonts w:asciiTheme="minorHAnsi" w:hAnsiTheme="minorHAnsi" w:cstheme="minorHAnsi"/>
          <w:bCs/>
        </w:rPr>
        <w:t xml:space="preserve"> εισάγει μεγαλύτερες αλλαγές στη λειτουργία της κυκλοφορίας, με διπλή κατεύθυνση σε τμήμα της Ελ. Βενιζέλου (από την Εθνικής Αντιστάσεως και έπειτα μέχρι το νότιο τμήμα), νέο σχεδιασμό κόμβων και διαβάσεων</w:t>
      </w:r>
      <w:r w:rsidR="0038722A">
        <w:rPr>
          <w:rFonts w:asciiTheme="minorHAnsi" w:hAnsiTheme="minorHAnsi" w:cstheme="minorHAnsi"/>
          <w:bCs/>
        </w:rPr>
        <w:t xml:space="preserve"> </w:t>
      </w:r>
      <w:r w:rsidRPr="006171ED">
        <w:rPr>
          <w:rFonts w:asciiTheme="minorHAnsi" w:hAnsiTheme="minorHAnsi" w:cstheme="minorHAnsi"/>
          <w:bCs/>
        </w:rPr>
        <w:t>καθώς και αναθεώρηση της κυκλοφοριακής μελέτης. Η παρόδια στάθμευση καταργείται ενώ προτείνεται δημιουργία περιφερειακών χώρων στάθμευσης.</w:t>
      </w:r>
    </w:p>
    <w:p w14:paraId="5A34545D" w14:textId="77777777" w:rsidR="00054653" w:rsidRDefault="00054653" w:rsidP="006171ED">
      <w:pPr>
        <w:spacing w:after="0" w:line="240" w:lineRule="auto"/>
        <w:jc w:val="both"/>
        <w:rPr>
          <w:rFonts w:asciiTheme="minorHAnsi" w:hAnsiTheme="minorHAnsi" w:cstheme="minorHAnsi"/>
          <w:bCs/>
        </w:rPr>
      </w:pPr>
    </w:p>
    <w:p w14:paraId="11F4A097" w14:textId="60C8859C" w:rsidR="00054653" w:rsidRDefault="00054653" w:rsidP="00054653">
      <w:pPr>
        <w:spacing w:after="0" w:line="240" w:lineRule="auto"/>
        <w:jc w:val="both"/>
        <w:rPr>
          <w:rFonts w:asciiTheme="minorHAnsi" w:hAnsiTheme="minorHAnsi" w:cstheme="minorHAnsi"/>
          <w:bCs/>
        </w:rPr>
      </w:pPr>
      <w:r w:rsidRPr="006171ED">
        <w:rPr>
          <w:rFonts w:asciiTheme="minorHAnsi" w:hAnsiTheme="minorHAnsi" w:cstheme="minorHAnsi"/>
          <w:bCs/>
        </w:rPr>
        <w:t xml:space="preserve">Το όραμα για το </w:t>
      </w:r>
      <w:proofErr w:type="spellStart"/>
      <w:r w:rsidRPr="006171ED">
        <w:rPr>
          <w:rFonts w:asciiTheme="minorHAnsi" w:hAnsiTheme="minorHAnsi" w:cstheme="minorHAnsi"/>
          <w:bCs/>
        </w:rPr>
        <w:t>Αρκαλοχώρι</w:t>
      </w:r>
      <w:proofErr w:type="spellEnd"/>
      <w:r w:rsidRPr="006171ED">
        <w:rPr>
          <w:rFonts w:asciiTheme="minorHAnsi" w:hAnsiTheme="minorHAnsi" w:cstheme="minorHAnsi"/>
          <w:bCs/>
        </w:rPr>
        <w:t xml:space="preserve"> είναι μια ανθρώπινη, </w:t>
      </w:r>
      <w:proofErr w:type="spellStart"/>
      <w:r w:rsidRPr="006171ED">
        <w:rPr>
          <w:rFonts w:asciiTheme="minorHAnsi" w:hAnsiTheme="minorHAnsi" w:cstheme="minorHAnsi"/>
          <w:bCs/>
        </w:rPr>
        <w:t>προσβάσιμη</w:t>
      </w:r>
      <w:proofErr w:type="spellEnd"/>
      <w:r w:rsidRPr="006171ED">
        <w:rPr>
          <w:rFonts w:asciiTheme="minorHAnsi" w:hAnsiTheme="minorHAnsi" w:cstheme="minorHAnsi"/>
          <w:bCs/>
        </w:rPr>
        <w:t xml:space="preserve"> και πράσινη πόλη, </w:t>
      </w:r>
      <w:r>
        <w:rPr>
          <w:rFonts w:asciiTheme="minorHAnsi" w:hAnsiTheme="minorHAnsi" w:cstheme="minorHAnsi"/>
          <w:bCs/>
        </w:rPr>
        <w:t xml:space="preserve">με </w:t>
      </w:r>
      <w:r w:rsidRPr="006171ED">
        <w:rPr>
          <w:rFonts w:asciiTheme="minorHAnsi" w:hAnsiTheme="minorHAnsi" w:cstheme="minorHAnsi"/>
          <w:bCs/>
        </w:rPr>
        <w:t>ασφαλή και άνετη μετακίνηση για όλους, ανεξαρτήτως ηλικίας ή ικανότητα</w:t>
      </w:r>
      <w:r>
        <w:rPr>
          <w:rFonts w:asciiTheme="minorHAnsi" w:hAnsiTheme="minorHAnsi" w:cstheme="minorHAnsi"/>
          <w:bCs/>
        </w:rPr>
        <w:t xml:space="preserve">ς και </w:t>
      </w:r>
      <w:r w:rsidRPr="006171ED">
        <w:rPr>
          <w:rFonts w:asciiTheme="minorHAnsi" w:hAnsiTheme="minorHAnsi" w:cstheme="minorHAnsi"/>
          <w:bCs/>
        </w:rPr>
        <w:t>με περιβαλλοντική ευαισθησία. Το νέο σύστημα κινητικότητας θα ενισχύσει την τοπική οικονομία</w:t>
      </w:r>
      <w:r>
        <w:rPr>
          <w:rFonts w:asciiTheme="minorHAnsi" w:hAnsiTheme="minorHAnsi" w:cstheme="minorHAnsi"/>
          <w:bCs/>
        </w:rPr>
        <w:t xml:space="preserve"> </w:t>
      </w:r>
      <w:r w:rsidRPr="006171ED">
        <w:rPr>
          <w:rFonts w:asciiTheme="minorHAnsi" w:hAnsiTheme="minorHAnsi" w:cstheme="minorHAnsi"/>
          <w:bCs/>
        </w:rPr>
        <w:t>και θα βελτιώσει την ποιότητα ζωής των κατοίκων και επισκεπτών.</w:t>
      </w:r>
    </w:p>
    <w:p w14:paraId="70C170E2" w14:textId="77777777" w:rsidR="00054653" w:rsidRDefault="00054653" w:rsidP="00054653">
      <w:pPr>
        <w:spacing w:after="0" w:line="240" w:lineRule="auto"/>
        <w:jc w:val="both"/>
        <w:rPr>
          <w:rFonts w:asciiTheme="minorHAnsi" w:hAnsiTheme="minorHAnsi" w:cstheme="minorHAnsi"/>
          <w:bCs/>
        </w:rPr>
      </w:pPr>
    </w:p>
    <w:p w14:paraId="48147880" w14:textId="12D43833" w:rsidR="00054653" w:rsidRDefault="00054653" w:rsidP="00054653">
      <w:pPr>
        <w:spacing w:after="0" w:line="240" w:lineRule="auto"/>
        <w:jc w:val="both"/>
        <w:rPr>
          <w:rFonts w:asciiTheme="minorHAnsi" w:hAnsiTheme="minorHAnsi" w:cstheme="minorHAnsi"/>
          <w:b/>
        </w:rPr>
      </w:pPr>
      <w:r w:rsidRPr="006171ED">
        <w:rPr>
          <w:rFonts w:asciiTheme="minorHAnsi" w:hAnsiTheme="minorHAnsi" w:cstheme="minorHAnsi"/>
          <w:b/>
        </w:rPr>
        <w:t>Οι στρατηγικοί στόχοι βασίζονται στη βιωσιμότητα και την κοινωνική συνοχή</w:t>
      </w:r>
      <w:r w:rsidR="0038722A">
        <w:rPr>
          <w:rFonts w:asciiTheme="minorHAnsi" w:hAnsiTheme="minorHAnsi" w:cstheme="minorHAnsi"/>
          <w:b/>
        </w:rPr>
        <w:t xml:space="preserve"> με</w:t>
      </w:r>
      <w:r w:rsidRPr="006171ED">
        <w:rPr>
          <w:rFonts w:asciiTheme="minorHAnsi" w:hAnsiTheme="minorHAnsi" w:cstheme="minorHAnsi"/>
          <w:b/>
        </w:rPr>
        <w:t>:</w:t>
      </w:r>
    </w:p>
    <w:p w14:paraId="69D4942C" w14:textId="77777777" w:rsidR="0038722A" w:rsidRPr="006171ED" w:rsidRDefault="0038722A" w:rsidP="00054653">
      <w:pPr>
        <w:spacing w:after="0" w:line="240" w:lineRule="auto"/>
        <w:jc w:val="both"/>
        <w:rPr>
          <w:rFonts w:asciiTheme="minorHAnsi" w:hAnsiTheme="minorHAnsi" w:cstheme="minorHAnsi"/>
          <w:b/>
        </w:rPr>
      </w:pPr>
    </w:p>
    <w:p w14:paraId="545F9DA4" w14:textId="77777777" w:rsidR="00054653" w:rsidRPr="006171ED" w:rsidRDefault="00054653" w:rsidP="00054653">
      <w:pPr>
        <w:spacing w:after="0" w:line="240" w:lineRule="auto"/>
        <w:jc w:val="both"/>
        <w:rPr>
          <w:rFonts w:asciiTheme="minorHAnsi" w:hAnsiTheme="minorHAnsi" w:cstheme="minorHAnsi"/>
          <w:bCs/>
        </w:rPr>
      </w:pPr>
      <w:r w:rsidRPr="006171ED">
        <w:rPr>
          <w:rFonts w:asciiTheme="minorHAnsi" w:hAnsiTheme="minorHAnsi" w:cstheme="minorHAnsi"/>
          <w:bCs/>
        </w:rPr>
        <w:t xml:space="preserve"> * Ενίσχυση της πεζής μετακίνησης</w:t>
      </w:r>
    </w:p>
    <w:p w14:paraId="732F7FEE" w14:textId="77777777" w:rsidR="00054653" w:rsidRPr="006171ED" w:rsidRDefault="00054653" w:rsidP="00054653">
      <w:pPr>
        <w:spacing w:after="0" w:line="240" w:lineRule="auto"/>
        <w:jc w:val="both"/>
        <w:rPr>
          <w:rFonts w:asciiTheme="minorHAnsi" w:hAnsiTheme="minorHAnsi" w:cstheme="minorHAnsi"/>
          <w:bCs/>
        </w:rPr>
      </w:pPr>
      <w:r w:rsidRPr="006171ED">
        <w:rPr>
          <w:rFonts w:asciiTheme="minorHAnsi" w:hAnsiTheme="minorHAnsi" w:cstheme="minorHAnsi"/>
          <w:bCs/>
        </w:rPr>
        <w:t xml:space="preserve"> * Αναδιοργάνωση στάθμευσης και κυκλοφορίας</w:t>
      </w:r>
    </w:p>
    <w:p w14:paraId="004BC81F" w14:textId="77777777" w:rsidR="00054653" w:rsidRPr="006171ED" w:rsidRDefault="00054653" w:rsidP="00054653">
      <w:pPr>
        <w:spacing w:after="0" w:line="240" w:lineRule="auto"/>
        <w:jc w:val="both"/>
        <w:rPr>
          <w:rFonts w:asciiTheme="minorHAnsi" w:hAnsiTheme="minorHAnsi" w:cstheme="minorHAnsi"/>
          <w:bCs/>
        </w:rPr>
      </w:pPr>
      <w:r w:rsidRPr="006171ED">
        <w:rPr>
          <w:rFonts w:asciiTheme="minorHAnsi" w:hAnsiTheme="minorHAnsi" w:cstheme="minorHAnsi"/>
          <w:bCs/>
        </w:rPr>
        <w:t xml:space="preserve"> * Αναβάθμιση οδικής ασφάλειας</w:t>
      </w:r>
    </w:p>
    <w:p w14:paraId="76490E12" w14:textId="77777777" w:rsidR="00054653" w:rsidRPr="006171ED" w:rsidRDefault="00054653" w:rsidP="00054653">
      <w:pPr>
        <w:spacing w:after="0" w:line="240" w:lineRule="auto"/>
        <w:jc w:val="both"/>
        <w:rPr>
          <w:rFonts w:asciiTheme="minorHAnsi" w:hAnsiTheme="minorHAnsi" w:cstheme="minorHAnsi"/>
          <w:bCs/>
        </w:rPr>
      </w:pPr>
      <w:r w:rsidRPr="006171ED">
        <w:rPr>
          <w:rFonts w:asciiTheme="minorHAnsi" w:hAnsiTheme="minorHAnsi" w:cstheme="minorHAnsi"/>
          <w:bCs/>
        </w:rPr>
        <w:t xml:space="preserve"> * Δημιουργία ολοκληρωμένου δικτύου </w:t>
      </w:r>
      <w:proofErr w:type="spellStart"/>
      <w:r w:rsidRPr="006171ED">
        <w:rPr>
          <w:rFonts w:asciiTheme="minorHAnsi" w:hAnsiTheme="minorHAnsi" w:cstheme="minorHAnsi"/>
          <w:bCs/>
        </w:rPr>
        <w:t>μικρομετακινήσεων</w:t>
      </w:r>
      <w:proofErr w:type="spellEnd"/>
      <w:r w:rsidRPr="006171ED">
        <w:rPr>
          <w:rFonts w:asciiTheme="minorHAnsi" w:hAnsiTheme="minorHAnsi" w:cstheme="minorHAnsi"/>
          <w:bCs/>
        </w:rPr>
        <w:t xml:space="preserve"> (π.χ. κοινόχρηστα ποδήλατα, </w:t>
      </w:r>
      <w:proofErr w:type="spellStart"/>
      <w:r w:rsidRPr="006171ED">
        <w:rPr>
          <w:rFonts w:asciiTheme="minorHAnsi" w:hAnsiTheme="minorHAnsi" w:cstheme="minorHAnsi"/>
          <w:bCs/>
        </w:rPr>
        <w:t>minibus</w:t>
      </w:r>
      <w:proofErr w:type="spellEnd"/>
      <w:r w:rsidRPr="006171ED">
        <w:rPr>
          <w:rFonts w:asciiTheme="minorHAnsi" w:hAnsiTheme="minorHAnsi" w:cstheme="minorHAnsi"/>
          <w:bCs/>
        </w:rPr>
        <w:t>)</w:t>
      </w:r>
    </w:p>
    <w:p w14:paraId="6BADCD50" w14:textId="77777777" w:rsidR="00054653" w:rsidRDefault="00054653" w:rsidP="00054653">
      <w:pPr>
        <w:spacing w:after="0" w:line="240" w:lineRule="auto"/>
        <w:jc w:val="both"/>
        <w:rPr>
          <w:rFonts w:asciiTheme="minorHAnsi" w:hAnsiTheme="minorHAnsi" w:cstheme="minorHAnsi"/>
          <w:bCs/>
        </w:rPr>
      </w:pPr>
      <w:r w:rsidRPr="006171ED">
        <w:rPr>
          <w:rFonts w:asciiTheme="minorHAnsi" w:hAnsiTheme="minorHAnsi" w:cstheme="minorHAnsi"/>
          <w:bCs/>
        </w:rPr>
        <w:t xml:space="preserve"> * Αναζωογόνηση του εμπορικού κέντρου (αισθητική αναβάθμιση δημόσιων χώρων, ρύθμιση φορτοεκφορτώσεων)</w:t>
      </w:r>
      <w:r>
        <w:rPr>
          <w:rFonts w:asciiTheme="minorHAnsi" w:hAnsiTheme="minorHAnsi" w:cstheme="minorHAnsi"/>
          <w:bCs/>
        </w:rPr>
        <w:t>.</w:t>
      </w:r>
    </w:p>
    <w:p w14:paraId="05AA5932" w14:textId="77777777" w:rsidR="00054653" w:rsidRPr="006171ED" w:rsidRDefault="00054653" w:rsidP="00054653">
      <w:pPr>
        <w:spacing w:after="0" w:line="240" w:lineRule="auto"/>
        <w:jc w:val="both"/>
        <w:rPr>
          <w:rFonts w:asciiTheme="minorHAnsi" w:hAnsiTheme="minorHAnsi" w:cstheme="minorHAnsi"/>
          <w:bCs/>
        </w:rPr>
      </w:pPr>
    </w:p>
    <w:p w14:paraId="322893A1" w14:textId="77777777" w:rsidR="00054653" w:rsidRDefault="00054653" w:rsidP="006171ED">
      <w:pPr>
        <w:spacing w:after="0" w:line="240" w:lineRule="auto"/>
        <w:jc w:val="both"/>
        <w:rPr>
          <w:rFonts w:asciiTheme="minorHAnsi" w:hAnsiTheme="minorHAnsi" w:cstheme="minorHAnsi"/>
          <w:bCs/>
        </w:rPr>
      </w:pPr>
    </w:p>
    <w:p w14:paraId="73AB6E5E" w14:textId="74919EBC" w:rsidR="00054653" w:rsidRPr="00575B83" w:rsidRDefault="00054653" w:rsidP="006171ED">
      <w:pPr>
        <w:spacing w:after="0" w:line="240" w:lineRule="auto"/>
        <w:jc w:val="both"/>
        <w:rPr>
          <w:rFonts w:asciiTheme="minorHAnsi" w:hAnsiTheme="minorHAnsi" w:cstheme="minorHAnsi"/>
          <w:b/>
        </w:rPr>
      </w:pPr>
      <w:r w:rsidRPr="006171ED">
        <w:rPr>
          <w:rFonts w:asciiTheme="minorHAnsi" w:hAnsiTheme="minorHAnsi" w:cstheme="minorHAnsi"/>
          <w:bCs/>
        </w:rPr>
        <w:t xml:space="preserve">Ο Δήμαρχος </w:t>
      </w:r>
      <w:proofErr w:type="spellStart"/>
      <w:r>
        <w:rPr>
          <w:rFonts w:asciiTheme="minorHAnsi" w:hAnsiTheme="minorHAnsi" w:cstheme="minorHAnsi"/>
          <w:bCs/>
        </w:rPr>
        <w:t>Μινώα</w:t>
      </w:r>
      <w:proofErr w:type="spellEnd"/>
      <w:r>
        <w:rPr>
          <w:rFonts w:asciiTheme="minorHAnsi" w:hAnsiTheme="minorHAnsi" w:cstheme="minorHAnsi"/>
          <w:bCs/>
        </w:rPr>
        <w:t xml:space="preserve"> Πεδιάδας Βασίλης</w:t>
      </w:r>
      <w:r w:rsidRPr="006171ED">
        <w:rPr>
          <w:rFonts w:asciiTheme="minorHAnsi" w:hAnsiTheme="minorHAnsi" w:cstheme="minorHAnsi"/>
          <w:bCs/>
        </w:rPr>
        <w:t xml:space="preserve"> </w:t>
      </w:r>
      <w:proofErr w:type="spellStart"/>
      <w:r w:rsidRPr="006171ED">
        <w:rPr>
          <w:rFonts w:asciiTheme="minorHAnsi" w:hAnsiTheme="minorHAnsi" w:cstheme="minorHAnsi"/>
          <w:bCs/>
        </w:rPr>
        <w:t>Κεγκέρογλου</w:t>
      </w:r>
      <w:proofErr w:type="spellEnd"/>
      <w:r w:rsidRPr="006171ED">
        <w:rPr>
          <w:rFonts w:asciiTheme="minorHAnsi" w:hAnsiTheme="minorHAnsi" w:cstheme="minorHAnsi"/>
          <w:bCs/>
        </w:rPr>
        <w:t xml:space="preserve"> επ</w:t>
      </w:r>
      <w:r>
        <w:rPr>
          <w:rFonts w:asciiTheme="minorHAnsi" w:hAnsiTheme="minorHAnsi" w:cstheme="minorHAnsi"/>
          <w:bCs/>
        </w:rPr>
        <w:t>ι</w:t>
      </w:r>
      <w:r w:rsidRPr="006171ED">
        <w:rPr>
          <w:rFonts w:asciiTheme="minorHAnsi" w:hAnsiTheme="minorHAnsi" w:cstheme="minorHAnsi"/>
          <w:bCs/>
        </w:rPr>
        <w:t xml:space="preserve">σήμανε ότι η προσπάθεια για την αναβάθμιση του </w:t>
      </w:r>
      <w:proofErr w:type="spellStart"/>
      <w:r w:rsidRPr="006171ED">
        <w:rPr>
          <w:rFonts w:asciiTheme="minorHAnsi" w:hAnsiTheme="minorHAnsi" w:cstheme="minorHAnsi"/>
          <w:bCs/>
        </w:rPr>
        <w:t>Αρκαλοχωρίου</w:t>
      </w:r>
      <w:proofErr w:type="spellEnd"/>
      <w:r w:rsidRPr="006171ED">
        <w:rPr>
          <w:rFonts w:asciiTheme="minorHAnsi" w:hAnsiTheme="minorHAnsi" w:cstheme="minorHAnsi"/>
          <w:bCs/>
        </w:rPr>
        <w:t xml:space="preserve"> δεν είναι μονοδιάστατη, αλλά βασίζεται σε ένα </w:t>
      </w:r>
      <w:proofErr w:type="spellStart"/>
      <w:r w:rsidRPr="006171ED">
        <w:rPr>
          <w:rFonts w:asciiTheme="minorHAnsi" w:hAnsiTheme="minorHAnsi" w:cstheme="minorHAnsi"/>
          <w:bCs/>
        </w:rPr>
        <w:t>πολυπαραγοντικό</w:t>
      </w:r>
      <w:proofErr w:type="spellEnd"/>
      <w:r w:rsidRPr="006171ED">
        <w:rPr>
          <w:rFonts w:asciiTheme="minorHAnsi" w:hAnsiTheme="minorHAnsi" w:cstheme="minorHAnsi"/>
          <w:bCs/>
        </w:rPr>
        <w:t xml:space="preserve"> σύστημα παρεμβάσεων. Όπως ανέφερε</w:t>
      </w:r>
      <w:r>
        <w:rPr>
          <w:rFonts w:asciiTheme="minorHAnsi" w:hAnsiTheme="minorHAnsi" w:cstheme="minorHAnsi"/>
          <w:bCs/>
        </w:rPr>
        <w:t xml:space="preserve"> χαρακτηριστικά: </w:t>
      </w:r>
      <w:r w:rsidRPr="006171ED">
        <w:rPr>
          <w:rFonts w:asciiTheme="minorHAnsi" w:hAnsiTheme="minorHAnsi" w:cstheme="minorHAnsi"/>
          <w:bCs/>
        </w:rPr>
        <w:t>«</w:t>
      </w:r>
      <w:r w:rsidRPr="006171ED">
        <w:rPr>
          <w:rFonts w:asciiTheme="minorHAnsi" w:hAnsiTheme="minorHAnsi" w:cstheme="minorHAnsi"/>
          <w:b/>
          <w:i/>
          <w:iCs/>
        </w:rPr>
        <w:t xml:space="preserve">Το ΣΒΑΚ είναι ένα εργαλείο που πρέπει να λειτουργήσει παράλληλα με άλλα κρίσιμα έργα, όπως η εκπόνηση πολεοδομικής μελέτης, η αναθεώρηση κυκλοφοριακών ρυθμίσεων, η αναβάθμιση δημόσιων χώρων, η ανακατασκευή και ανάπλαση πεζοδρομίων αλλά και τα έργα οδικής σύνδεσης με το νέο αεροδρόμιο </w:t>
      </w:r>
      <w:proofErr w:type="spellStart"/>
      <w:r w:rsidRPr="006171ED">
        <w:rPr>
          <w:rFonts w:asciiTheme="minorHAnsi" w:hAnsiTheme="minorHAnsi" w:cstheme="minorHAnsi"/>
          <w:b/>
          <w:i/>
          <w:iCs/>
        </w:rPr>
        <w:t>Καστελλίου</w:t>
      </w:r>
      <w:proofErr w:type="spellEnd"/>
      <w:r w:rsidR="00575B83">
        <w:rPr>
          <w:rFonts w:asciiTheme="minorHAnsi" w:hAnsiTheme="minorHAnsi" w:cstheme="minorHAnsi"/>
          <w:b/>
          <w:i/>
          <w:iCs/>
        </w:rPr>
        <w:t xml:space="preserve">. </w:t>
      </w:r>
      <w:r w:rsidR="00575B83" w:rsidRPr="00575B83">
        <w:rPr>
          <w:rFonts w:asciiTheme="minorHAnsi" w:hAnsiTheme="minorHAnsi" w:cstheme="minorHAnsi"/>
          <w:b/>
        </w:rPr>
        <w:t>Καλούμε</w:t>
      </w:r>
      <w:r w:rsidR="00575B83" w:rsidRPr="00575B83">
        <w:rPr>
          <w:rFonts w:asciiTheme="minorHAnsi" w:hAnsiTheme="minorHAnsi" w:cstheme="minorHAnsi"/>
          <w:b/>
        </w:rPr>
        <w:t xml:space="preserve"> τους πολίτες να συμμετάσχουν ενεργά στις επόμενες φάσεις διαβούλευσης και μέσω της ψηφιακής πλατφόρμας παρακολούθησης για να </w:t>
      </w:r>
      <w:proofErr w:type="spellStart"/>
      <w:r w:rsidR="00575B83" w:rsidRPr="00575B83">
        <w:rPr>
          <w:rFonts w:asciiTheme="minorHAnsi" w:hAnsiTheme="minorHAnsi" w:cstheme="minorHAnsi"/>
          <w:b/>
        </w:rPr>
        <w:t>συνδιαμορφώσουν</w:t>
      </w:r>
      <w:proofErr w:type="spellEnd"/>
      <w:r w:rsidR="00575B83" w:rsidRPr="00575B83">
        <w:rPr>
          <w:rFonts w:asciiTheme="minorHAnsi" w:hAnsiTheme="minorHAnsi" w:cstheme="minorHAnsi"/>
          <w:b/>
        </w:rPr>
        <w:t xml:space="preserve"> το μέλλον του </w:t>
      </w:r>
      <w:proofErr w:type="spellStart"/>
      <w:r w:rsidR="00575B83" w:rsidRPr="00575B83">
        <w:rPr>
          <w:rFonts w:asciiTheme="minorHAnsi" w:hAnsiTheme="minorHAnsi" w:cstheme="minorHAnsi"/>
          <w:b/>
        </w:rPr>
        <w:t>Αρκαλοχωρίου</w:t>
      </w:r>
      <w:proofErr w:type="spellEnd"/>
      <w:r w:rsidRPr="006171ED">
        <w:rPr>
          <w:rFonts w:asciiTheme="minorHAnsi" w:hAnsiTheme="minorHAnsi" w:cstheme="minorHAnsi"/>
          <w:bCs/>
        </w:rPr>
        <w:t>».</w:t>
      </w:r>
    </w:p>
    <w:p w14:paraId="5C0E0BDC" w14:textId="77777777" w:rsidR="006171ED" w:rsidRDefault="006171ED" w:rsidP="006171ED">
      <w:pPr>
        <w:spacing w:after="0" w:line="240" w:lineRule="auto"/>
        <w:jc w:val="both"/>
        <w:rPr>
          <w:rFonts w:asciiTheme="minorHAnsi" w:hAnsiTheme="minorHAnsi" w:cstheme="minorHAnsi"/>
          <w:bCs/>
        </w:rPr>
      </w:pPr>
    </w:p>
    <w:p w14:paraId="79CBDA1F" w14:textId="11838F6E" w:rsidR="006171ED" w:rsidRDefault="00054653" w:rsidP="006171ED">
      <w:pPr>
        <w:spacing w:after="0" w:line="240" w:lineRule="auto"/>
        <w:jc w:val="both"/>
        <w:rPr>
          <w:rFonts w:asciiTheme="minorHAnsi" w:hAnsiTheme="minorHAnsi" w:cstheme="minorHAnsi"/>
          <w:bCs/>
        </w:rPr>
      </w:pPr>
      <w:r>
        <w:rPr>
          <w:rFonts w:asciiTheme="minorHAnsi" w:hAnsiTheme="minorHAnsi" w:cstheme="minorHAnsi"/>
          <w:bCs/>
        </w:rPr>
        <w:t>Αξίζει να σημειωθεί ότι τ</w:t>
      </w:r>
      <w:r w:rsidR="006171ED" w:rsidRPr="006171ED">
        <w:rPr>
          <w:rFonts w:asciiTheme="minorHAnsi" w:hAnsiTheme="minorHAnsi" w:cstheme="minorHAnsi"/>
          <w:bCs/>
        </w:rPr>
        <w:t>ο ΣΒΑΚ υιοθετεί μια ολιστική προσέγγιση, εστιάζοντας στην προσβασιμότητα για όλους, τη μείωση της ρύπανσης και του κυκλοφοριακού φόρτου, τη χρήση «έξυπνων» τεχνολογιών και τη διαφανή συμμετοχή των πολιτών. Προωθεί την κοινωνική ισότητα, τη στήριξη της τοπικής αγοράς, την ενεργειακή εξοικονόμηση και την ενίσχυση του τουριστικού χαρακτήρα της περιοχής.</w:t>
      </w:r>
    </w:p>
    <w:p w14:paraId="6F9891F7" w14:textId="77777777" w:rsidR="006171ED" w:rsidRPr="006171ED" w:rsidRDefault="006171ED" w:rsidP="006171ED">
      <w:pPr>
        <w:spacing w:after="0" w:line="240" w:lineRule="auto"/>
        <w:jc w:val="both"/>
        <w:rPr>
          <w:rFonts w:asciiTheme="minorHAnsi" w:hAnsiTheme="minorHAnsi" w:cstheme="minorHAnsi"/>
          <w:bCs/>
        </w:rPr>
      </w:pPr>
    </w:p>
    <w:p w14:paraId="54569560" w14:textId="77777777" w:rsidR="006171ED" w:rsidRPr="00575B83" w:rsidRDefault="006171ED" w:rsidP="006171ED">
      <w:pPr>
        <w:spacing w:after="0" w:line="240" w:lineRule="auto"/>
        <w:jc w:val="both"/>
        <w:rPr>
          <w:rFonts w:asciiTheme="minorHAnsi" w:hAnsiTheme="minorHAnsi" w:cstheme="minorHAnsi"/>
          <w:b/>
        </w:rPr>
      </w:pPr>
      <w:r w:rsidRPr="00575B83">
        <w:rPr>
          <w:rFonts w:asciiTheme="minorHAnsi" w:hAnsiTheme="minorHAnsi" w:cstheme="minorHAnsi"/>
          <w:b/>
        </w:rPr>
        <w:t>Για περισσότερες πληροφορίες, επισκεφθείτε την επίσημη ιστοσελίδα: https://svakminoapediadas.gr</w:t>
      </w:r>
    </w:p>
    <w:p w14:paraId="0DF51C20" w14:textId="1C345572" w:rsidR="006B7203" w:rsidRPr="000B1672" w:rsidRDefault="006B7203" w:rsidP="006171ED">
      <w:pPr>
        <w:spacing w:after="0" w:line="240" w:lineRule="auto"/>
        <w:jc w:val="both"/>
        <w:rPr>
          <w:rFonts w:asciiTheme="minorHAnsi" w:hAnsiTheme="minorHAnsi" w:cstheme="minorHAnsi"/>
          <w:bCs/>
        </w:rPr>
      </w:pPr>
    </w:p>
    <w:sectPr w:rsidR="006B7203" w:rsidRPr="000B1672"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1BCF" w14:textId="77777777" w:rsidR="00720A51" w:rsidRDefault="00720A51" w:rsidP="00823EAD">
      <w:pPr>
        <w:spacing w:after="0" w:line="240" w:lineRule="auto"/>
      </w:pPr>
      <w:r>
        <w:separator/>
      </w:r>
    </w:p>
  </w:endnote>
  <w:endnote w:type="continuationSeparator" w:id="0">
    <w:p w14:paraId="46BCBC3D" w14:textId="77777777" w:rsidR="00720A51" w:rsidRDefault="00720A5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7980" w14:textId="77777777" w:rsidR="00720A51" w:rsidRDefault="00720A51" w:rsidP="00823EAD">
      <w:pPr>
        <w:spacing w:after="0" w:line="240" w:lineRule="auto"/>
      </w:pPr>
      <w:r>
        <w:separator/>
      </w:r>
    </w:p>
  </w:footnote>
  <w:footnote w:type="continuationSeparator" w:id="0">
    <w:p w14:paraId="2BD98C5B" w14:textId="77777777" w:rsidR="00720A51" w:rsidRDefault="00720A5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2632"/>
    <w:multiLevelType w:val="hybridMultilevel"/>
    <w:tmpl w:val="14D48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B82257"/>
    <w:multiLevelType w:val="hybridMultilevel"/>
    <w:tmpl w:val="FC4489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72131846">
    <w:abstractNumId w:val="0"/>
  </w:num>
  <w:num w:numId="2" w16cid:durableId="1902978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54653"/>
    <w:rsid w:val="0006275C"/>
    <w:rsid w:val="00062960"/>
    <w:rsid w:val="000A733B"/>
    <w:rsid w:val="000B1672"/>
    <w:rsid w:val="000B458D"/>
    <w:rsid w:val="000C124F"/>
    <w:rsid w:val="000C7EF8"/>
    <w:rsid w:val="000D5B9E"/>
    <w:rsid w:val="000F54B6"/>
    <w:rsid w:val="0012625D"/>
    <w:rsid w:val="00151922"/>
    <w:rsid w:val="00151AA7"/>
    <w:rsid w:val="00163216"/>
    <w:rsid w:val="00163BCA"/>
    <w:rsid w:val="00167E95"/>
    <w:rsid w:val="001C5882"/>
    <w:rsid w:val="001D0626"/>
    <w:rsid w:val="001D1997"/>
    <w:rsid w:val="001E390C"/>
    <w:rsid w:val="001F2CC9"/>
    <w:rsid w:val="00206866"/>
    <w:rsid w:val="00206DE1"/>
    <w:rsid w:val="0021018D"/>
    <w:rsid w:val="0025091A"/>
    <w:rsid w:val="00254D42"/>
    <w:rsid w:val="0025746A"/>
    <w:rsid w:val="00272ACF"/>
    <w:rsid w:val="00290E6A"/>
    <w:rsid w:val="002C0630"/>
    <w:rsid w:val="002C6303"/>
    <w:rsid w:val="002D40D1"/>
    <w:rsid w:val="002D49A1"/>
    <w:rsid w:val="002D5686"/>
    <w:rsid w:val="002F7002"/>
    <w:rsid w:val="00301083"/>
    <w:rsid w:val="00305DAF"/>
    <w:rsid w:val="00315840"/>
    <w:rsid w:val="00343B2A"/>
    <w:rsid w:val="003770ED"/>
    <w:rsid w:val="0038722A"/>
    <w:rsid w:val="003A5719"/>
    <w:rsid w:val="003A7ACC"/>
    <w:rsid w:val="003B30BA"/>
    <w:rsid w:val="00420869"/>
    <w:rsid w:val="00423A20"/>
    <w:rsid w:val="00423ED6"/>
    <w:rsid w:val="0044530E"/>
    <w:rsid w:val="00474FD8"/>
    <w:rsid w:val="00494E8F"/>
    <w:rsid w:val="00497FFE"/>
    <w:rsid w:val="004A3405"/>
    <w:rsid w:val="004A7D21"/>
    <w:rsid w:val="004B0B3E"/>
    <w:rsid w:val="004C5799"/>
    <w:rsid w:val="004D2999"/>
    <w:rsid w:val="004D6B02"/>
    <w:rsid w:val="004F4154"/>
    <w:rsid w:val="004F59FA"/>
    <w:rsid w:val="00504EDE"/>
    <w:rsid w:val="00507F17"/>
    <w:rsid w:val="00510B00"/>
    <w:rsid w:val="0051373E"/>
    <w:rsid w:val="00517D93"/>
    <w:rsid w:val="00530C87"/>
    <w:rsid w:val="0053107E"/>
    <w:rsid w:val="00536693"/>
    <w:rsid w:val="005428AF"/>
    <w:rsid w:val="00557C1D"/>
    <w:rsid w:val="005703A2"/>
    <w:rsid w:val="00575B83"/>
    <w:rsid w:val="0057625A"/>
    <w:rsid w:val="005806DE"/>
    <w:rsid w:val="00594137"/>
    <w:rsid w:val="005B326C"/>
    <w:rsid w:val="005B41F2"/>
    <w:rsid w:val="005C0013"/>
    <w:rsid w:val="005D7379"/>
    <w:rsid w:val="00607A24"/>
    <w:rsid w:val="006171ED"/>
    <w:rsid w:val="0064174D"/>
    <w:rsid w:val="00651E9F"/>
    <w:rsid w:val="00657427"/>
    <w:rsid w:val="00670489"/>
    <w:rsid w:val="006957D8"/>
    <w:rsid w:val="006B23DE"/>
    <w:rsid w:val="006B43AD"/>
    <w:rsid w:val="006B7203"/>
    <w:rsid w:val="006D5476"/>
    <w:rsid w:val="006E35F8"/>
    <w:rsid w:val="006F208A"/>
    <w:rsid w:val="006F512A"/>
    <w:rsid w:val="00700044"/>
    <w:rsid w:val="00702A50"/>
    <w:rsid w:val="00720A51"/>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4290A"/>
    <w:rsid w:val="008522E6"/>
    <w:rsid w:val="0085347D"/>
    <w:rsid w:val="0086458A"/>
    <w:rsid w:val="00881202"/>
    <w:rsid w:val="008907D2"/>
    <w:rsid w:val="008B2D77"/>
    <w:rsid w:val="008B68D7"/>
    <w:rsid w:val="008C6907"/>
    <w:rsid w:val="008D07D4"/>
    <w:rsid w:val="008D080B"/>
    <w:rsid w:val="008D21D6"/>
    <w:rsid w:val="008F131D"/>
    <w:rsid w:val="008F5FFE"/>
    <w:rsid w:val="008F613E"/>
    <w:rsid w:val="00912B06"/>
    <w:rsid w:val="00927FDF"/>
    <w:rsid w:val="00940BDA"/>
    <w:rsid w:val="00945A54"/>
    <w:rsid w:val="00952DCB"/>
    <w:rsid w:val="00990A89"/>
    <w:rsid w:val="00991E9B"/>
    <w:rsid w:val="009929A0"/>
    <w:rsid w:val="009C57C6"/>
    <w:rsid w:val="009D5565"/>
    <w:rsid w:val="00A10652"/>
    <w:rsid w:val="00A16B0B"/>
    <w:rsid w:val="00A34C03"/>
    <w:rsid w:val="00A363EC"/>
    <w:rsid w:val="00A55582"/>
    <w:rsid w:val="00A90FD5"/>
    <w:rsid w:val="00AB1959"/>
    <w:rsid w:val="00AB7F63"/>
    <w:rsid w:val="00AC0F3A"/>
    <w:rsid w:val="00AC2F67"/>
    <w:rsid w:val="00AD1BAE"/>
    <w:rsid w:val="00AE024A"/>
    <w:rsid w:val="00AE3879"/>
    <w:rsid w:val="00AF3A56"/>
    <w:rsid w:val="00B31EE4"/>
    <w:rsid w:val="00B36AA1"/>
    <w:rsid w:val="00B42B7B"/>
    <w:rsid w:val="00B727CF"/>
    <w:rsid w:val="00B7393B"/>
    <w:rsid w:val="00B85737"/>
    <w:rsid w:val="00BC0C6D"/>
    <w:rsid w:val="00BC2CA8"/>
    <w:rsid w:val="00BD3979"/>
    <w:rsid w:val="00BF7643"/>
    <w:rsid w:val="00C1513D"/>
    <w:rsid w:val="00C22597"/>
    <w:rsid w:val="00C31464"/>
    <w:rsid w:val="00C35771"/>
    <w:rsid w:val="00C93D18"/>
    <w:rsid w:val="00CA58EF"/>
    <w:rsid w:val="00CA6E7D"/>
    <w:rsid w:val="00CA7CCC"/>
    <w:rsid w:val="00CD3404"/>
    <w:rsid w:val="00CD54C6"/>
    <w:rsid w:val="00CE3EEC"/>
    <w:rsid w:val="00CF1ABA"/>
    <w:rsid w:val="00D02373"/>
    <w:rsid w:val="00D02920"/>
    <w:rsid w:val="00D12F62"/>
    <w:rsid w:val="00D32FA7"/>
    <w:rsid w:val="00D37ACF"/>
    <w:rsid w:val="00D53D2C"/>
    <w:rsid w:val="00D67E58"/>
    <w:rsid w:val="00D67FF3"/>
    <w:rsid w:val="00D80A8E"/>
    <w:rsid w:val="00D949B3"/>
    <w:rsid w:val="00DA0DBA"/>
    <w:rsid w:val="00DB4DC0"/>
    <w:rsid w:val="00DC37DC"/>
    <w:rsid w:val="00DD1311"/>
    <w:rsid w:val="00DD3EAC"/>
    <w:rsid w:val="00DF207A"/>
    <w:rsid w:val="00E200F6"/>
    <w:rsid w:val="00E23492"/>
    <w:rsid w:val="00E3118F"/>
    <w:rsid w:val="00E40B56"/>
    <w:rsid w:val="00E60C4D"/>
    <w:rsid w:val="00E63FF7"/>
    <w:rsid w:val="00E65B52"/>
    <w:rsid w:val="00EA1140"/>
    <w:rsid w:val="00EB2755"/>
    <w:rsid w:val="00EB64D1"/>
    <w:rsid w:val="00EE290A"/>
    <w:rsid w:val="00EF404A"/>
    <w:rsid w:val="00F073F9"/>
    <w:rsid w:val="00F22CDC"/>
    <w:rsid w:val="00F231BA"/>
    <w:rsid w:val="00F30694"/>
    <w:rsid w:val="00F32BD4"/>
    <w:rsid w:val="00F61FA0"/>
    <w:rsid w:val="00F64B62"/>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1E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6E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2</Pages>
  <Words>550</Words>
  <Characters>2974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2025-05-28T08:50:00Z</dcterms:created>
  <dcterms:modified xsi:type="dcterms:W3CDTF">2025-05-28T08:50:00Z</dcterms:modified>
</cp:coreProperties>
</file>