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2112A130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FC2325" w:rsidRPr="00991E9B">
        <w:rPr>
          <w:rFonts w:ascii="Calibri" w:hAnsi="Calibri" w:cs="Calibri"/>
        </w:rPr>
        <w:t>0</w:t>
      </w:r>
      <w:r w:rsidR="00C565AE">
        <w:rPr>
          <w:rFonts w:ascii="Calibri" w:hAnsi="Calibri" w:cs="Calibri"/>
        </w:rPr>
        <w:t>9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5F02E0">
        <w:rPr>
          <w:rFonts w:ascii="Calibri" w:hAnsi="Calibri" w:cs="Calibri"/>
        </w:rPr>
        <w:t>4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677DE24" w14:textId="77777777" w:rsidR="00AF3A56" w:rsidRDefault="00AF3A56" w:rsidP="00FC2325">
      <w:pPr>
        <w:spacing w:after="0" w:line="240" w:lineRule="auto"/>
        <w:jc w:val="center"/>
        <w:rPr>
          <w:b/>
          <w:sz w:val="28"/>
        </w:rPr>
      </w:pPr>
    </w:p>
    <w:p w14:paraId="1E56561D" w14:textId="2374693A" w:rsidR="00C565AE" w:rsidRPr="00C565AE" w:rsidRDefault="00C565AE" w:rsidP="00C565AE">
      <w:pPr>
        <w:spacing w:after="0" w:line="240" w:lineRule="auto"/>
        <w:jc w:val="both"/>
        <w:rPr>
          <w:b/>
          <w:bCs/>
        </w:rPr>
      </w:pPr>
      <w:r w:rsidRPr="00C565AE">
        <w:rPr>
          <w:b/>
          <w:bCs/>
        </w:rPr>
        <w:t>«Μία λαμπάδα… ένα Χαμόγελο»</w:t>
      </w:r>
      <w:r w:rsidRPr="00C565AE">
        <w:rPr>
          <w:b/>
          <w:bCs/>
        </w:rPr>
        <w:t xml:space="preserve">- Με επιτυχία τα Πασχαλινά Παζάρια </w:t>
      </w:r>
      <w:r w:rsidR="00BF4A1E">
        <w:rPr>
          <w:b/>
          <w:bCs/>
        </w:rPr>
        <w:t xml:space="preserve">του Χαμόγελου του Παιδιού </w:t>
      </w:r>
      <w:r w:rsidRPr="00C565AE">
        <w:rPr>
          <w:b/>
          <w:bCs/>
        </w:rPr>
        <w:t xml:space="preserve">σε </w:t>
      </w:r>
      <w:proofErr w:type="spellStart"/>
      <w:r w:rsidRPr="00C565AE">
        <w:rPr>
          <w:b/>
          <w:bCs/>
        </w:rPr>
        <w:t>Αρκαλοχώρι</w:t>
      </w:r>
      <w:proofErr w:type="spellEnd"/>
      <w:r w:rsidRPr="00C565AE">
        <w:rPr>
          <w:b/>
          <w:bCs/>
        </w:rPr>
        <w:t xml:space="preserve"> και </w:t>
      </w:r>
      <w:proofErr w:type="spellStart"/>
      <w:r w:rsidRPr="00C565AE">
        <w:rPr>
          <w:b/>
          <w:bCs/>
        </w:rPr>
        <w:t>Καστέλλι</w:t>
      </w:r>
      <w:proofErr w:type="spellEnd"/>
    </w:p>
    <w:p w14:paraId="713255C6" w14:textId="77777777" w:rsidR="00C565AE" w:rsidRDefault="00C565AE" w:rsidP="00C565AE">
      <w:pPr>
        <w:spacing w:after="0" w:line="240" w:lineRule="auto"/>
        <w:jc w:val="both"/>
      </w:pPr>
    </w:p>
    <w:p w14:paraId="023F176E" w14:textId="77777777" w:rsidR="00462212" w:rsidRDefault="00462212" w:rsidP="00462212">
      <w:pPr>
        <w:spacing w:after="0" w:line="240" w:lineRule="auto"/>
        <w:jc w:val="both"/>
      </w:pPr>
      <w:r>
        <w:t xml:space="preserve">Με επιτυχία πραγματοποιήθηκαν τα Πασχαλινά Παζάρια που διοργανώθηκαν σε </w:t>
      </w:r>
      <w:proofErr w:type="spellStart"/>
      <w:r>
        <w:t>Αρκαλοχώρι</w:t>
      </w:r>
      <w:proofErr w:type="spellEnd"/>
      <w:r>
        <w:t xml:space="preserve"> και </w:t>
      </w:r>
      <w:proofErr w:type="spellStart"/>
      <w:r>
        <w:t>Καστέλλι</w:t>
      </w:r>
      <w:proofErr w:type="spellEnd"/>
      <w:r>
        <w:t xml:space="preserve">, από  "Το Χαμόγελο του Παιδιού". </w:t>
      </w:r>
    </w:p>
    <w:p w14:paraId="678CE393" w14:textId="77777777" w:rsidR="00462212" w:rsidRDefault="00462212" w:rsidP="00462212">
      <w:pPr>
        <w:spacing w:after="0" w:line="240" w:lineRule="auto"/>
        <w:jc w:val="both"/>
      </w:pPr>
    </w:p>
    <w:p w14:paraId="199F7826" w14:textId="77777777" w:rsidR="00462212" w:rsidRDefault="00462212" w:rsidP="00462212">
      <w:pPr>
        <w:spacing w:after="0" w:line="240" w:lineRule="auto"/>
        <w:jc w:val="both"/>
      </w:pPr>
      <w:r>
        <w:t xml:space="preserve">Αρκετοί πολίτες ανταποκρίθηκαν στο κάλεσμα του Δήμου και του Οργανισμού, δείχνοντας έμπρακτα την αλληλεγγύη και τη στήριξη τους, στα παιδιά και τις οικογένειες που βρίσκονται σε ανάγκη.  </w:t>
      </w:r>
    </w:p>
    <w:p w14:paraId="10A80144" w14:textId="77777777" w:rsidR="00462212" w:rsidRDefault="00462212" w:rsidP="00462212">
      <w:pPr>
        <w:spacing w:after="0" w:line="240" w:lineRule="auto"/>
        <w:jc w:val="both"/>
      </w:pPr>
    </w:p>
    <w:p w14:paraId="49729A3F" w14:textId="06B9CA49" w:rsidR="00462212" w:rsidRDefault="00462212" w:rsidP="00462212">
      <w:pPr>
        <w:spacing w:after="0" w:line="240" w:lineRule="auto"/>
        <w:jc w:val="both"/>
      </w:pPr>
      <w:r>
        <w:t>Τα Πασχαλινά Παζάρια πραγματοποιήθηκαν στην Πλατεία Ηρώων Πολυτεχνείο</w:t>
      </w:r>
      <w:r w:rsidR="00A25DE7">
        <w:t>υ</w:t>
      </w:r>
      <w:r>
        <w:t xml:space="preserve"> στο </w:t>
      </w:r>
      <w:proofErr w:type="spellStart"/>
      <w:r>
        <w:t>Αρκαλοχώρι</w:t>
      </w:r>
      <w:proofErr w:type="spellEnd"/>
      <w:r>
        <w:t xml:space="preserve"> και στην Κεντρική Πλατεία </w:t>
      </w:r>
      <w:proofErr w:type="spellStart"/>
      <w:r>
        <w:t>Καστελλίου</w:t>
      </w:r>
      <w:proofErr w:type="spellEnd"/>
      <w:r>
        <w:t xml:space="preserve"> ενώ ο κόσμος, είχε την ευκαιρία να αποκτήσει όμορφες χειροποίητες λαμπάδες και άλλα πασχαλινά είδη, βοηθώντας τα παιδιά και τις οικογένειες  που χρειάζονται στήριξη.</w:t>
      </w:r>
    </w:p>
    <w:p w14:paraId="3087DA5C" w14:textId="77777777" w:rsidR="00462212" w:rsidRDefault="00462212" w:rsidP="00462212">
      <w:pPr>
        <w:spacing w:after="0" w:line="240" w:lineRule="auto"/>
        <w:jc w:val="both"/>
        <w:rPr>
          <w:rFonts w:asciiTheme="minorHAnsi" w:hAnsiTheme="minorHAnsi" w:cs="Segoe UI Emoji"/>
        </w:rPr>
      </w:pPr>
    </w:p>
    <w:p w14:paraId="4C944113" w14:textId="18347C0E" w:rsidR="00462212" w:rsidRDefault="00462212" w:rsidP="00462212">
      <w:pPr>
        <w:spacing w:after="0" w:line="240" w:lineRule="auto"/>
        <w:jc w:val="both"/>
      </w:pPr>
      <w:r>
        <w:t xml:space="preserve">Το Παζάρι στο </w:t>
      </w:r>
      <w:proofErr w:type="spellStart"/>
      <w:r>
        <w:t>Αρκαλοχώρι</w:t>
      </w:r>
      <w:proofErr w:type="spellEnd"/>
      <w:r>
        <w:t xml:space="preserve"> επισκέφθηκαν, ο Γενικός Γραμματέας του Δήμου Νίκος </w:t>
      </w:r>
      <w:proofErr w:type="spellStart"/>
      <w:r>
        <w:t>Μπελενιώτης</w:t>
      </w:r>
      <w:proofErr w:type="spellEnd"/>
      <w:r>
        <w:t xml:space="preserve"> και οι Αντιδήμαρχοι Γρηγόρης </w:t>
      </w:r>
      <w:proofErr w:type="spellStart"/>
      <w:r>
        <w:t>Καλογερίδης</w:t>
      </w:r>
      <w:proofErr w:type="spellEnd"/>
      <w:r>
        <w:t xml:space="preserve"> και Στέφανος Ψυλλάκης. Στο </w:t>
      </w:r>
      <w:proofErr w:type="spellStart"/>
      <w:r>
        <w:t>Καστέλλι</w:t>
      </w:r>
      <w:proofErr w:type="spellEnd"/>
      <w:r>
        <w:t xml:space="preserve">, το παζάρι με τα υπέροχα δώρα για μικρούς και μεγάλους, που δημιουργήθηκαν με πολλή αγάπη, από τους πολύτιμους εθελοντές των Δημιουργικού Εργαστηρίου του Οργανισμού, επισκέφθηκαν οι Αντιδήμαρχοι Μανώλης </w:t>
      </w:r>
      <w:proofErr w:type="spellStart"/>
      <w:r>
        <w:t>Κουρλετάκης</w:t>
      </w:r>
      <w:proofErr w:type="spellEnd"/>
      <w:r>
        <w:t xml:space="preserve"> και Καλλιόπη </w:t>
      </w:r>
      <w:proofErr w:type="spellStart"/>
      <w:r>
        <w:t>Αποστολογιωργάκη</w:t>
      </w:r>
      <w:proofErr w:type="spellEnd"/>
      <w:r>
        <w:t xml:space="preserve">, η Πρόεδρος της Δημοτικής Κοινότητας </w:t>
      </w:r>
      <w:proofErr w:type="spellStart"/>
      <w:r>
        <w:t>Καστελλίου</w:t>
      </w:r>
      <w:proofErr w:type="spellEnd"/>
      <w:r>
        <w:t xml:space="preserve"> Μαρία Σκουλούδη και ο Δημοτικός Σύμβουλος Γιώργος </w:t>
      </w:r>
      <w:proofErr w:type="spellStart"/>
      <w:r>
        <w:t>Κουτσαντωνακης</w:t>
      </w:r>
      <w:proofErr w:type="spellEnd"/>
      <w:r>
        <w:t xml:space="preserve">, εκφράζοντας την ευγνωμοσύνη τους για τη στήριξη που έδειξαν οι δημότες στον Οργανισμό καθώς η βοήθεια του κόσμου, συμβάλλει ενεργά στη διαμόρφωση ενός περιβάλλοντος ασφάλειας και φροντίδας για κάθε παιδί. </w:t>
      </w:r>
    </w:p>
    <w:p w14:paraId="77DC7B47" w14:textId="77777777" w:rsidR="00462212" w:rsidRDefault="00462212" w:rsidP="00462212">
      <w:pPr>
        <w:spacing w:after="0" w:line="240" w:lineRule="auto"/>
        <w:jc w:val="both"/>
        <w:rPr>
          <w:rFonts w:asciiTheme="minorHAnsi" w:hAnsiTheme="minorHAnsi" w:cs="Segoe UI Emoji"/>
        </w:rPr>
      </w:pPr>
    </w:p>
    <w:p w14:paraId="29075968" w14:textId="77777777" w:rsidR="00462212" w:rsidRDefault="00462212" w:rsidP="00462212">
      <w:pPr>
        <w:spacing w:after="0" w:line="240" w:lineRule="auto"/>
        <w:jc w:val="both"/>
      </w:pPr>
      <w:r>
        <w:t xml:space="preserve">Τα Πασχαλινά Παζάρια πραγματοποιήθηκαν στο πλαίσιο της συνεργασίας του Δήμου </w:t>
      </w:r>
      <w:proofErr w:type="spellStart"/>
      <w:r>
        <w:t>Μινώα</w:t>
      </w:r>
      <w:proofErr w:type="spellEnd"/>
      <w:r>
        <w:t xml:space="preserve"> Πεδιάδας με «Το Χαμόγελο του Παιδιού», με στόχο την στήριξη ευάλωτων ομάδων πληθυσμού, μέσα από κοινές δράσεις και πρωτοβουλίες που μπορούν να κάνουν τη διαφορά.</w:t>
      </w:r>
    </w:p>
    <w:p w14:paraId="47AB5D57" w14:textId="77777777" w:rsidR="00462212" w:rsidRDefault="00462212" w:rsidP="00462212">
      <w:pPr>
        <w:spacing w:after="0" w:line="240" w:lineRule="auto"/>
        <w:jc w:val="both"/>
        <w:rPr>
          <w:rFonts w:asciiTheme="minorHAnsi" w:hAnsiTheme="minorHAnsi" w:cs="Segoe UI Emoji"/>
        </w:rPr>
      </w:pPr>
    </w:p>
    <w:p w14:paraId="0A80D781" w14:textId="7F71B14A" w:rsidR="00594137" w:rsidRPr="00462212" w:rsidRDefault="00462212" w:rsidP="00462212">
      <w:pPr>
        <w:spacing w:after="0" w:line="240" w:lineRule="auto"/>
        <w:jc w:val="both"/>
      </w:pPr>
      <w:r>
        <w:t>Για όσους δεν πρόλαβαν να επισκεφθούν τα Παζάρια, τα προϊόντα του οργανισμού είναι διαθέσιμα και στο e-</w:t>
      </w:r>
      <w:proofErr w:type="spellStart"/>
      <w:r>
        <w:t>shop</w:t>
      </w:r>
      <w:proofErr w:type="spellEnd"/>
      <w:r>
        <w:t>: https://www.hamogelo.gr/gr/el/eshop/epochiaka/.</w:t>
      </w:r>
    </w:p>
    <w:sectPr w:rsidR="00594137" w:rsidRPr="00462212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4C8DE" w14:textId="77777777" w:rsidR="00264131" w:rsidRDefault="00264131" w:rsidP="00823EAD">
      <w:pPr>
        <w:spacing w:after="0" w:line="240" w:lineRule="auto"/>
      </w:pPr>
      <w:r>
        <w:separator/>
      </w:r>
    </w:p>
  </w:endnote>
  <w:endnote w:type="continuationSeparator" w:id="0">
    <w:p w14:paraId="2C2675F8" w14:textId="77777777" w:rsidR="00264131" w:rsidRDefault="00264131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12300" w14:textId="77777777" w:rsidR="00264131" w:rsidRDefault="00264131" w:rsidP="00823EAD">
      <w:pPr>
        <w:spacing w:after="0" w:line="240" w:lineRule="auto"/>
      </w:pPr>
      <w:r>
        <w:separator/>
      </w:r>
    </w:p>
  </w:footnote>
  <w:footnote w:type="continuationSeparator" w:id="0">
    <w:p w14:paraId="6E93E080" w14:textId="77777777" w:rsidR="00264131" w:rsidRDefault="00264131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439C2"/>
    <w:rsid w:val="0006275C"/>
    <w:rsid w:val="00062960"/>
    <w:rsid w:val="00082A2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64131"/>
    <w:rsid w:val="002B26F6"/>
    <w:rsid w:val="002C0630"/>
    <w:rsid w:val="002D40D1"/>
    <w:rsid w:val="002D49A1"/>
    <w:rsid w:val="002D5686"/>
    <w:rsid w:val="002E0651"/>
    <w:rsid w:val="002F66D6"/>
    <w:rsid w:val="002F7002"/>
    <w:rsid w:val="002F7BE6"/>
    <w:rsid w:val="00301083"/>
    <w:rsid w:val="00305DAF"/>
    <w:rsid w:val="003B30BA"/>
    <w:rsid w:val="003D31DD"/>
    <w:rsid w:val="003E6BC3"/>
    <w:rsid w:val="00420869"/>
    <w:rsid w:val="00423A20"/>
    <w:rsid w:val="00423ED6"/>
    <w:rsid w:val="0044530E"/>
    <w:rsid w:val="00462212"/>
    <w:rsid w:val="00474EEC"/>
    <w:rsid w:val="00474FD8"/>
    <w:rsid w:val="00497FFE"/>
    <w:rsid w:val="004A3405"/>
    <w:rsid w:val="004B0B3E"/>
    <w:rsid w:val="004D2999"/>
    <w:rsid w:val="004F59FA"/>
    <w:rsid w:val="00504EDE"/>
    <w:rsid w:val="00510B00"/>
    <w:rsid w:val="00517D93"/>
    <w:rsid w:val="00530C87"/>
    <w:rsid w:val="0053107E"/>
    <w:rsid w:val="005428AF"/>
    <w:rsid w:val="005806DE"/>
    <w:rsid w:val="00594137"/>
    <w:rsid w:val="005B41F2"/>
    <w:rsid w:val="005C0013"/>
    <w:rsid w:val="005D7379"/>
    <w:rsid w:val="005F02E0"/>
    <w:rsid w:val="00607A24"/>
    <w:rsid w:val="006957D8"/>
    <w:rsid w:val="006A1378"/>
    <w:rsid w:val="006F208A"/>
    <w:rsid w:val="006F512A"/>
    <w:rsid w:val="00700044"/>
    <w:rsid w:val="00721B7F"/>
    <w:rsid w:val="00736A96"/>
    <w:rsid w:val="00736F82"/>
    <w:rsid w:val="00742D7F"/>
    <w:rsid w:val="0075134D"/>
    <w:rsid w:val="007814EF"/>
    <w:rsid w:val="0078700F"/>
    <w:rsid w:val="007A1295"/>
    <w:rsid w:val="007A3BFE"/>
    <w:rsid w:val="007C3332"/>
    <w:rsid w:val="007D195E"/>
    <w:rsid w:val="007F32DB"/>
    <w:rsid w:val="008014D8"/>
    <w:rsid w:val="0080173E"/>
    <w:rsid w:val="00823EAD"/>
    <w:rsid w:val="0085347D"/>
    <w:rsid w:val="00881202"/>
    <w:rsid w:val="008907D2"/>
    <w:rsid w:val="008B2D77"/>
    <w:rsid w:val="008C6907"/>
    <w:rsid w:val="008D07D4"/>
    <w:rsid w:val="008D080B"/>
    <w:rsid w:val="008F5FFE"/>
    <w:rsid w:val="008F613E"/>
    <w:rsid w:val="00912B06"/>
    <w:rsid w:val="00940BDA"/>
    <w:rsid w:val="00991E9B"/>
    <w:rsid w:val="009929A0"/>
    <w:rsid w:val="009C57C6"/>
    <w:rsid w:val="009D5565"/>
    <w:rsid w:val="00A10652"/>
    <w:rsid w:val="00A16B0B"/>
    <w:rsid w:val="00A25891"/>
    <w:rsid w:val="00A25DE7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D3979"/>
    <w:rsid w:val="00BF4A1E"/>
    <w:rsid w:val="00BF7643"/>
    <w:rsid w:val="00C22597"/>
    <w:rsid w:val="00C35771"/>
    <w:rsid w:val="00C565AE"/>
    <w:rsid w:val="00CA58EF"/>
    <w:rsid w:val="00CA6E7D"/>
    <w:rsid w:val="00CB4FAF"/>
    <w:rsid w:val="00CD54C6"/>
    <w:rsid w:val="00CE3EEC"/>
    <w:rsid w:val="00CF1ABA"/>
    <w:rsid w:val="00D02920"/>
    <w:rsid w:val="00D50BBA"/>
    <w:rsid w:val="00D80A8E"/>
    <w:rsid w:val="00D949B3"/>
    <w:rsid w:val="00DF207A"/>
    <w:rsid w:val="00E200F6"/>
    <w:rsid w:val="00E60C4D"/>
    <w:rsid w:val="00E63FF7"/>
    <w:rsid w:val="00EB2755"/>
    <w:rsid w:val="00EB64D1"/>
    <w:rsid w:val="00FA65E9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2025-04-09T11:50:00Z</dcterms:created>
  <dcterms:modified xsi:type="dcterms:W3CDTF">2025-04-09T11:50:00Z</dcterms:modified>
</cp:coreProperties>
</file>