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14DAD98"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AE5AC1">
        <w:rPr>
          <w:rFonts w:ascii="Calibri" w:hAnsi="Calibri" w:cs="Calibri"/>
        </w:rPr>
        <w:t>10</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AE5AC1">
        <w:rPr>
          <w:rFonts w:ascii="Calibri" w:hAnsi="Calibri" w:cs="Calibri"/>
        </w:rPr>
        <w:t>4</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4C3A4F1D" w14:textId="77777777" w:rsidR="00AE5AC1" w:rsidRDefault="00AE5AC1" w:rsidP="00AE5AC1">
      <w:pPr>
        <w:spacing w:after="0" w:line="240" w:lineRule="auto"/>
        <w:jc w:val="both"/>
      </w:pPr>
    </w:p>
    <w:p w14:paraId="52CD9D79" w14:textId="1E5EAABB" w:rsidR="00AE5AC1" w:rsidRDefault="00E92B19" w:rsidP="00AE5AC1">
      <w:pPr>
        <w:spacing w:after="0" w:line="240" w:lineRule="auto"/>
        <w:jc w:val="both"/>
        <w:rPr>
          <w:b/>
          <w:bCs/>
        </w:rPr>
      </w:pPr>
      <w:r>
        <w:rPr>
          <w:b/>
          <w:bCs/>
        </w:rPr>
        <w:t>Δήμαρχος</w:t>
      </w:r>
      <w:r w:rsidR="00F209F1">
        <w:rPr>
          <w:b/>
          <w:bCs/>
        </w:rPr>
        <w:t xml:space="preserve"> </w:t>
      </w:r>
      <w:proofErr w:type="spellStart"/>
      <w:r w:rsidR="00F209F1">
        <w:rPr>
          <w:b/>
          <w:bCs/>
        </w:rPr>
        <w:t>Μινώα</w:t>
      </w:r>
      <w:proofErr w:type="spellEnd"/>
      <w:r w:rsidR="00F209F1">
        <w:rPr>
          <w:b/>
          <w:bCs/>
        </w:rPr>
        <w:t xml:space="preserve"> Πεδιάδας μετ</w:t>
      </w:r>
      <w:r>
        <w:rPr>
          <w:b/>
          <w:bCs/>
        </w:rPr>
        <w:t>ά τη συνάντηση με τον Υφυπουργό Κλιματικής Κρίσης: «Απόλυτη προτεραιότητα για το Δήμο τ</w:t>
      </w:r>
      <w:r w:rsidR="00F209F1" w:rsidRPr="00F209F1">
        <w:rPr>
          <w:b/>
          <w:bCs/>
        </w:rPr>
        <w:t xml:space="preserve">α ζητήματα επισκευής των κατοικιών αλλά και το σχέδιο αποκατάστασης των δημοτικών υποδομών που εκπονήσαμε </w:t>
      </w:r>
      <w:r>
        <w:rPr>
          <w:b/>
          <w:bCs/>
        </w:rPr>
        <w:t>- Δ</w:t>
      </w:r>
      <w:r w:rsidR="00F209F1" w:rsidRPr="00F209F1">
        <w:rPr>
          <w:b/>
          <w:bCs/>
        </w:rPr>
        <w:t>ιεκδικούμε λύσεις και χρηματοδοτήσεις</w:t>
      </w:r>
      <w:r>
        <w:rPr>
          <w:b/>
          <w:bCs/>
        </w:rPr>
        <w:t>»</w:t>
      </w:r>
    </w:p>
    <w:p w14:paraId="1C4A1C9C" w14:textId="77777777" w:rsidR="00F209F1" w:rsidRDefault="00F209F1" w:rsidP="00AE5AC1">
      <w:pPr>
        <w:spacing w:after="0" w:line="240" w:lineRule="auto"/>
        <w:jc w:val="both"/>
        <w:rPr>
          <w:b/>
          <w:bCs/>
        </w:rPr>
      </w:pPr>
    </w:p>
    <w:p w14:paraId="351EFF8D" w14:textId="654F1987" w:rsidR="00AE5AC1" w:rsidRDefault="00E92B19" w:rsidP="00AE5AC1">
      <w:pPr>
        <w:spacing w:after="0" w:line="240" w:lineRule="auto"/>
        <w:jc w:val="both"/>
      </w:pPr>
      <w:r w:rsidRPr="00E92B19">
        <w:t xml:space="preserve">«Τα ζητήματα επισκευής των κατοικιών αλλά και το σχέδιο αποκατάστασης των δημοτικών υποδομών που εκπονήσαμε είναι απόλυτη προτεραιότητα </w:t>
      </w:r>
      <w:r>
        <w:t xml:space="preserve">για το Δήμο μας </w:t>
      </w:r>
      <w:r w:rsidRPr="00E92B19">
        <w:t xml:space="preserve">και διεκδικούμε λύσεις και χρηματοδοτήσεις. </w:t>
      </w:r>
      <w:r w:rsidRPr="00E92B19">
        <w:t>Α</w:t>
      </w:r>
      <w:r w:rsidRPr="00E92B19">
        <w:t>ναμένουμε</w:t>
      </w:r>
      <w:r>
        <w:t xml:space="preserve"> τις νομοθετικές πρωτοβουλίες και τις αποφάσεις που πρέπει να πάρει άμεσα το Υπουργείο για να τις αξιολογήσουμε. Πρέπει να γίνει κατανοητό ότι το έργο της αποκατάστασης δεν μπορεί να προχωρήσει υπό τις σημερινές συνθήκες γραφειοκρατίας και των περιορισμένων πόρων», ανέφερε ο Δήμαρχος Βασίλης </w:t>
      </w:r>
      <w:proofErr w:type="spellStart"/>
      <w:r>
        <w:t>Κεγκέρογλου</w:t>
      </w:r>
      <w:proofErr w:type="spellEnd"/>
      <w:r>
        <w:t>, αμέσως μετά τη σ</w:t>
      </w:r>
      <w:r w:rsidR="00AE5AC1">
        <w:t>υνάντηση</w:t>
      </w:r>
      <w:r>
        <w:t xml:space="preserve"> που είχε</w:t>
      </w:r>
      <w:r w:rsidR="00AE5AC1">
        <w:t xml:space="preserve"> </w:t>
      </w:r>
      <w:r>
        <w:t xml:space="preserve">στην Αθήνα </w:t>
      </w:r>
      <w:r w:rsidR="00AE5AC1">
        <w:t>με τον Υφυπουργό Κλιματικής Κρίσης, Κώστα Κατσαφάδο</w:t>
      </w:r>
      <w:r w:rsidR="00AE5AC1">
        <w:t>.</w:t>
      </w:r>
      <w:r w:rsidR="00AE5AC1">
        <w:t xml:space="preserve"> </w:t>
      </w:r>
    </w:p>
    <w:p w14:paraId="013EA0D7" w14:textId="77777777" w:rsidR="00AE5AC1" w:rsidRDefault="00AE5AC1" w:rsidP="00AE5AC1">
      <w:pPr>
        <w:spacing w:after="0" w:line="240" w:lineRule="auto"/>
        <w:jc w:val="both"/>
      </w:pPr>
    </w:p>
    <w:p w14:paraId="5AACF8B3" w14:textId="3F124D54" w:rsidR="00AE5AC1" w:rsidRDefault="00AE5AC1" w:rsidP="00AE5AC1">
      <w:pPr>
        <w:spacing w:after="0" w:line="240" w:lineRule="auto"/>
        <w:jc w:val="both"/>
      </w:pPr>
      <w:r>
        <w:t xml:space="preserve">Στη </w:t>
      </w:r>
      <w:r>
        <w:t>διάρκεια της συνάντησης</w:t>
      </w:r>
      <w:r w:rsidR="00E92B19" w:rsidRPr="00E92B19">
        <w:t xml:space="preserve"> </w:t>
      </w:r>
      <w:r w:rsidR="00E92B19">
        <w:t xml:space="preserve">στην οποία </w:t>
      </w:r>
      <w:r w:rsidR="00E92B19">
        <w:t xml:space="preserve">συμμετείχαν επίσης ο Γενικός Γραμματέας Πέτρος Καμπούρης, ο Πρόεδρος του Συλλόγου Σεισμοπλήκτων "Ελπίδα" Κώστας </w:t>
      </w:r>
      <w:proofErr w:type="spellStart"/>
      <w:r w:rsidR="00E92B19">
        <w:t>Γκαντάτσιο</w:t>
      </w:r>
      <w:r w:rsidR="00E92B19">
        <w:t>ς</w:t>
      </w:r>
      <w:proofErr w:type="spellEnd"/>
      <w:r w:rsidR="00E92B19">
        <w:t xml:space="preserve"> και ο Αντιπρόεδρος Στέλιος Κανάκης</w:t>
      </w:r>
      <w:r>
        <w:t xml:space="preserve">, κατατέθηκαν για άλλη μια φορά οι προτάσεις του Δήμου σχετικά με τη διαδικασία </w:t>
      </w:r>
      <w:proofErr w:type="spellStart"/>
      <w:r>
        <w:t>αδειοδότησης</w:t>
      </w:r>
      <w:proofErr w:type="spellEnd"/>
      <w:r>
        <w:t xml:space="preserve"> για την επισκευή των κτιρίων</w:t>
      </w:r>
      <w:r w:rsidR="005F7B22">
        <w:t xml:space="preserve"> </w:t>
      </w:r>
      <w:r>
        <w:t xml:space="preserve">που έχει σταματήσει στην πράξη (3200 αιτήσεις – 280 </w:t>
      </w:r>
      <w:proofErr w:type="spellStart"/>
      <w:r>
        <w:t>αδειοδοτήσεις</w:t>
      </w:r>
      <w:proofErr w:type="spellEnd"/>
      <w:r>
        <w:t>)</w:t>
      </w:r>
      <w:r>
        <w:t xml:space="preserve"> και συζητήθηκαν </w:t>
      </w:r>
      <w:r>
        <w:t xml:space="preserve">σημαντικά θέματα όπως η </w:t>
      </w:r>
      <w:r>
        <w:t xml:space="preserve">απόδειξη </w:t>
      </w:r>
      <w:r>
        <w:t>του ιδιοκτησιακού καθεστώτος</w:t>
      </w:r>
      <w:r>
        <w:t xml:space="preserve"> και το σχέδιο ανασυγκρότησης που έχει εκπονήσει η Δημοτική Αρχή.</w:t>
      </w:r>
    </w:p>
    <w:p w14:paraId="38CDC565" w14:textId="77777777" w:rsidR="00AE5AC1" w:rsidRDefault="00AE5AC1" w:rsidP="00AE5AC1">
      <w:pPr>
        <w:spacing w:after="0" w:line="240" w:lineRule="auto"/>
        <w:jc w:val="both"/>
      </w:pPr>
    </w:p>
    <w:p w14:paraId="1702B6A1" w14:textId="25323AD8" w:rsidR="00AE5AC1" w:rsidRDefault="00AE5AC1" w:rsidP="00AE5AC1">
      <w:pPr>
        <w:spacing w:after="0" w:line="240" w:lineRule="auto"/>
        <w:jc w:val="both"/>
      </w:pPr>
      <w:r>
        <w:t xml:space="preserve">Ιδιαίτερη αναφορά έγινε στην </w:t>
      </w:r>
      <w:r>
        <w:t xml:space="preserve">ανάγκη χρονικής παράτασης για την υποβολή φακέλων και </w:t>
      </w:r>
      <w:r>
        <w:t>την</w:t>
      </w:r>
      <w:r>
        <w:t xml:space="preserve"> επαναφορά της </w:t>
      </w:r>
      <w:proofErr w:type="spellStart"/>
      <w:r>
        <w:t>fast</w:t>
      </w:r>
      <w:proofErr w:type="spellEnd"/>
      <w:r>
        <w:t xml:space="preserve"> </w:t>
      </w:r>
      <w:proofErr w:type="spellStart"/>
      <w:r>
        <w:t>track</w:t>
      </w:r>
      <w:proofErr w:type="spellEnd"/>
      <w:r>
        <w:t xml:space="preserve"> διαδικασίας για τα πράσινα κτίρια, ανεξάρτητα από την καταβολή προκαταβολής. Ζητήθηκε επίσης η επέκταση αυτής της διαδικασίας και για τα κίτρινα κτίρια που δεν έχουν ζημιά στον φέροντα οργανισμό, </w:t>
      </w:r>
      <w:r>
        <w:t>με σχετική</w:t>
      </w:r>
      <w:r>
        <w:t xml:space="preserve"> βεβαίωση του μηχανικού του ιδιοκτήτη, με καθορισμό ενός εφάπαξ ποσού</w:t>
      </w:r>
      <w:r>
        <w:t xml:space="preserve">, </w:t>
      </w:r>
      <w:r w:rsidRPr="00AE5AC1">
        <w:t xml:space="preserve">παράλληλα με την δυνατότητα για υποβολή φακέλου για όσους δεν επιλέξουν αυτή τη διαδικασία.  </w:t>
      </w:r>
    </w:p>
    <w:p w14:paraId="6260BFC6" w14:textId="77777777" w:rsidR="00AE5AC1" w:rsidRDefault="00AE5AC1" w:rsidP="00AE5AC1">
      <w:pPr>
        <w:spacing w:after="0" w:line="240" w:lineRule="auto"/>
        <w:jc w:val="both"/>
      </w:pPr>
    </w:p>
    <w:p w14:paraId="6ABCAEF7" w14:textId="1637ACF1" w:rsidR="00272ACF" w:rsidRPr="00E92B19" w:rsidRDefault="00272ACF" w:rsidP="00AE5AC1">
      <w:pPr>
        <w:spacing w:after="0" w:line="240" w:lineRule="auto"/>
        <w:jc w:val="both"/>
      </w:pPr>
    </w:p>
    <w:sectPr w:rsidR="00272ACF" w:rsidRPr="00E92B19"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20DEE" w14:textId="77777777" w:rsidR="00886032" w:rsidRDefault="00886032" w:rsidP="00823EAD">
      <w:pPr>
        <w:spacing w:after="0" w:line="240" w:lineRule="auto"/>
      </w:pPr>
      <w:r>
        <w:separator/>
      </w:r>
    </w:p>
  </w:endnote>
  <w:endnote w:type="continuationSeparator" w:id="0">
    <w:p w14:paraId="34CA0F91" w14:textId="77777777" w:rsidR="00886032" w:rsidRDefault="00886032"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4867B" w14:textId="77777777" w:rsidR="00886032" w:rsidRDefault="00886032" w:rsidP="00823EAD">
      <w:pPr>
        <w:spacing w:after="0" w:line="240" w:lineRule="auto"/>
      </w:pPr>
      <w:r>
        <w:separator/>
      </w:r>
    </w:p>
  </w:footnote>
  <w:footnote w:type="continuationSeparator" w:id="0">
    <w:p w14:paraId="0C00A07E" w14:textId="77777777" w:rsidR="00886032" w:rsidRDefault="00886032"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C0630"/>
    <w:rsid w:val="002C6303"/>
    <w:rsid w:val="002D40D1"/>
    <w:rsid w:val="002D49A1"/>
    <w:rsid w:val="002D5686"/>
    <w:rsid w:val="002F7002"/>
    <w:rsid w:val="00301083"/>
    <w:rsid w:val="00305DAF"/>
    <w:rsid w:val="00343B2A"/>
    <w:rsid w:val="003B30BA"/>
    <w:rsid w:val="00420869"/>
    <w:rsid w:val="00423A20"/>
    <w:rsid w:val="00423ED6"/>
    <w:rsid w:val="00430309"/>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1F2"/>
    <w:rsid w:val="005C0013"/>
    <w:rsid w:val="005D7379"/>
    <w:rsid w:val="005F7B22"/>
    <w:rsid w:val="00607A24"/>
    <w:rsid w:val="00657427"/>
    <w:rsid w:val="006957D8"/>
    <w:rsid w:val="006D5476"/>
    <w:rsid w:val="006F208A"/>
    <w:rsid w:val="006F512A"/>
    <w:rsid w:val="00700044"/>
    <w:rsid w:val="00721B7F"/>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86032"/>
    <w:rsid w:val="008907D2"/>
    <w:rsid w:val="008B2D77"/>
    <w:rsid w:val="008B68D7"/>
    <w:rsid w:val="008C6907"/>
    <w:rsid w:val="008D07D4"/>
    <w:rsid w:val="008D080B"/>
    <w:rsid w:val="008F5FFE"/>
    <w:rsid w:val="008F613E"/>
    <w:rsid w:val="00912B06"/>
    <w:rsid w:val="00940BDA"/>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E5AC1"/>
    <w:rsid w:val="00AF3A56"/>
    <w:rsid w:val="00B31EE4"/>
    <w:rsid w:val="00B36AA1"/>
    <w:rsid w:val="00B727CF"/>
    <w:rsid w:val="00B7393B"/>
    <w:rsid w:val="00BC2CA8"/>
    <w:rsid w:val="00BD3979"/>
    <w:rsid w:val="00BF7643"/>
    <w:rsid w:val="00C22597"/>
    <w:rsid w:val="00C35771"/>
    <w:rsid w:val="00CA58EF"/>
    <w:rsid w:val="00CA6E7D"/>
    <w:rsid w:val="00CD54C6"/>
    <w:rsid w:val="00CE3EEC"/>
    <w:rsid w:val="00CF1ABA"/>
    <w:rsid w:val="00D02920"/>
    <w:rsid w:val="00D67FF3"/>
    <w:rsid w:val="00D80A8E"/>
    <w:rsid w:val="00D949B3"/>
    <w:rsid w:val="00DC37DC"/>
    <w:rsid w:val="00DF207A"/>
    <w:rsid w:val="00E200F6"/>
    <w:rsid w:val="00E23492"/>
    <w:rsid w:val="00E40B56"/>
    <w:rsid w:val="00E60C4D"/>
    <w:rsid w:val="00E63FF7"/>
    <w:rsid w:val="00E65B52"/>
    <w:rsid w:val="00E92B19"/>
    <w:rsid w:val="00EB2755"/>
    <w:rsid w:val="00EB64D1"/>
    <w:rsid w:val="00F073F9"/>
    <w:rsid w:val="00F209F1"/>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19"/>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42</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2025-04-10T12:42:00Z</dcterms:created>
  <dcterms:modified xsi:type="dcterms:W3CDTF">2025-04-10T12:42:00Z</dcterms:modified>
</cp:coreProperties>
</file>