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093F6F49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F97F3F">
        <w:rPr>
          <w:rFonts w:ascii="Calibri" w:hAnsi="Calibri" w:cs="Calibri"/>
        </w:rPr>
        <w:t>31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F97F3F">
        <w:rPr>
          <w:rFonts w:ascii="Calibri" w:hAnsi="Calibri" w:cs="Calibri"/>
        </w:rPr>
        <w:t>3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4FF530B" w14:textId="77777777" w:rsidR="00262020" w:rsidRDefault="00262020" w:rsidP="00FC2325">
      <w:pPr>
        <w:spacing w:after="0" w:line="240" w:lineRule="auto"/>
        <w:jc w:val="center"/>
        <w:rPr>
          <w:b/>
          <w:sz w:val="28"/>
        </w:rPr>
      </w:pPr>
    </w:p>
    <w:p w14:paraId="4B690011" w14:textId="482DB5A7" w:rsidR="005C242E" w:rsidRPr="00543A81" w:rsidRDefault="00543A81" w:rsidP="00543A81">
      <w:pPr>
        <w:spacing w:line="240" w:lineRule="auto"/>
        <w:jc w:val="both"/>
        <w:rPr>
          <w:rFonts w:ascii="Arial" w:eastAsia="Times New Roman" w:hAnsi="Arial" w:cs="Arial"/>
          <w:b/>
          <w:color w:val="111111"/>
          <w:lang w:eastAsia="el-GR"/>
        </w:rPr>
      </w:pPr>
      <w:r>
        <w:rPr>
          <w:rFonts w:ascii="Arial" w:eastAsia="Times New Roman" w:hAnsi="Arial" w:cs="Arial"/>
          <w:b/>
          <w:color w:val="111111"/>
          <w:lang w:eastAsia="el-GR"/>
        </w:rPr>
        <w:t>Ε</w:t>
      </w:r>
      <w:r w:rsidR="00F97F3F" w:rsidRPr="00543A81">
        <w:rPr>
          <w:rFonts w:ascii="Arial" w:eastAsia="Times New Roman" w:hAnsi="Arial" w:cs="Arial"/>
          <w:b/>
          <w:color w:val="111111"/>
          <w:lang w:eastAsia="el-GR"/>
        </w:rPr>
        <w:t xml:space="preserve">πιστολή Δημάρχου </w:t>
      </w:r>
      <w:proofErr w:type="spellStart"/>
      <w:r w:rsidR="00F97F3F" w:rsidRPr="00543A81">
        <w:rPr>
          <w:rFonts w:ascii="Arial" w:eastAsia="Times New Roman" w:hAnsi="Arial" w:cs="Arial"/>
          <w:b/>
          <w:color w:val="111111"/>
          <w:lang w:eastAsia="el-GR"/>
        </w:rPr>
        <w:t>Μινώα</w:t>
      </w:r>
      <w:proofErr w:type="spellEnd"/>
      <w:r w:rsidR="00F97F3F" w:rsidRPr="00543A81">
        <w:rPr>
          <w:rFonts w:ascii="Arial" w:eastAsia="Times New Roman" w:hAnsi="Arial" w:cs="Arial"/>
          <w:b/>
          <w:color w:val="111111"/>
          <w:lang w:eastAsia="el-GR"/>
        </w:rPr>
        <w:t xml:space="preserve"> Πεδιάδας Βασίλη </w:t>
      </w:r>
      <w:proofErr w:type="spellStart"/>
      <w:r w:rsidR="00F97F3F" w:rsidRPr="00543A81">
        <w:rPr>
          <w:rFonts w:ascii="Arial" w:eastAsia="Times New Roman" w:hAnsi="Arial" w:cs="Arial"/>
          <w:b/>
          <w:color w:val="111111"/>
          <w:lang w:eastAsia="el-GR"/>
        </w:rPr>
        <w:t>Κεγκέρογλου</w:t>
      </w:r>
      <w:proofErr w:type="spellEnd"/>
      <w:r w:rsidR="00F97F3F" w:rsidRPr="00543A81">
        <w:rPr>
          <w:rFonts w:ascii="Arial" w:eastAsia="Times New Roman" w:hAnsi="Arial" w:cs="Arial"/>
          <w:b/>
          <w:color w:val="111111"/>
          <w:lang w:eastAsia="el-GR"/>
        </w:rPr>
        <w:t xml:space="preserve"> στην 7</w:t>
      </w:r>
      <w:r w:rsidR="00F97F3F" w:rsidRPr="00543A81">
        <w:rPr>
          <w:rFonts w:ascii="Arial" w:eastAsia="Times New Roman" w:hAnsi="Arial" w:cs="Arial"/>
          <w:b/>
          <w:color w:val="111111"/>
          <w:vertAlign w:val="superscript"/>
          <w:lang w:eastAsia="el-GR"/>
        </w:rPr>
        <w:t>η</w:t>
      </w:r>
      <w:r w:rsidR="00F97F3F" w:rsidRPr="00543A81">
        <w:rPr>
          <w:rFonts w:ascii="Arial" w:eastAsia="Times New Roman" w:hAnsi="Arial" w:cs="Arial"/>
          <w:b/>
          <w:color w:val="111111"/>
          <w:lang w:eastAsia="el-GR"/>
        </w:rPr>
        <w:t xml:space="preserve"> ΥΠΕ Κρήτης για την </w:t>
      </w:r>
      <w:proofErr w:type="spellStart"/>
      <w:r w:rsidR="00F97F3F" w:rsidRPr="00543A81">
        <w:rPr>
          <w:rFonts w:ascii="Arial" w:eastAsia="Times New Roman" w:hAnsi="Arial" w:cs="Arial"/>
          <w:b/>
          <w:color w:val="111111"/>
          <w:lang w:eastAsia="el-GR"/>
        </w:rPr>
        <w:t>α</w:t>
      </w:r>
      <w:r w:rsidR="005C242E" w:rsidRPr="00543A81">
        <w:rPr>
          <w:rFonts w:ascii="Arial" w:eastAsia="Times New Roman" w:hAnsi="Arial" w:cs="Arial"/>
          <w:b/>
          <w:color w:val="111111"/>
          <w:lang w:eastAsia="el-GR"/>
        </w:rPr>
        <w:t>μεση</w:t>
      </w:r>
      <w:proofErr w:type="spellEnd"/>
      <w:r w:rsidR="005C242E" w:rsidRPr="00543A81">
        <w:rPr>
          <w:rFonts w:ascii="Arial" w:eastAsia="Times New Roman" w:hAnsi="Arial" w:cs="Arial"/>
          <w:b/>
          <w:color w:val="111111"/>
          <w:lang w:eastAsia="el-GR"/>
        </w:rPr>
        <w:t xml:space="preserve"> </w:t>
      </w:r>
      <w:r>
        <w:rPr>
          <w:rFonts w:ascii="Arial" w:eastAsia="Times New Roman" w:hAnsi="Arial" w:cs="Arial"/>
          <w:b/>
          <w:color w:val="111111"/>
          <w:lang w:eastAsia="el-GR"/>
        </w:rPr>
        <w:t xml:space="preserve"> </w:t>
      </w:r>
      <w:r w:rsidR="005C242E" w:rsidRPr="00543A81">
        <w:rPr>
          <w:rFonts w:ascii="Arial" w:eastAsia="Times New Roman" w:hAnsi="Arial" w:cs="Arial"/>
          <w:b/>
          <w:color w:val="111111"/>
          <w:lang w:eastAsia="el-GR"/>
        </w:rPr>
        <w:t xml:space="preserve">ενίσχυση των Κέντρων Υγείας </w:t>
      </w:r>
      <w:proofErr w:type="spellStart"/>
      <w:r w:rsidR="005C242E" w:rsidRPr="00543A81">
        <w:rPr>
          <w:rFonts w:ascii="Arial" w:eastAsia="Times New Roman" w:hAnsi="Arial" w:cs="Arial"/>
          <w:b/>
          <w:color w:val="111111"/>
          <w:lang w:eastAsia="el-GR"/>
        </w:rPr>
        <w:t>Αρκαλοχωρίου</w:t>
      </w:r>
      <w:proofErr w:type="spellEnd"/>
      <w:r w:rsidR="005C242E" w:rsidRPr="00543A81">
        <w:rPr>
          <w:rFonts w:ascii="Arial" w:eastAsia="Times New Roman" w:hAnsi="Arial" w:cs="Arial"/>
          <w:b/>
          <w:color w:val="111111"/>
          <w:lang w:eastAsia="el-GR"/>
        </w:rPr>
        <w:t xml:space="preserve"> και </w:t>
      </w:r>
      <w:proofErr w:type="spellStart"/>
      <w:r w:rsidR="005C242E" w:rsidRPr="00543A81">
        <w:rPr>
          <w:rFonts w:ascii="Arial" w:eastAsia="Times New Roman" w:hAnsi="Arial" w:cs="Arial"/>
          <w:b/>
          <w:color w:val="111111"/>
          <w:lang w:eastAsia="el-GR"/>
        </w:rPr>
        <w:t>Καστελλίου</w:t>
      </w:r>
      <w:proofErr w:type="spellEnd"/>
      <w:r w:rsidR="005C242E" w:rsidRPr="00543A81">
        <w:rPr>
          <w:rFonts w:ascii="Arial" w:eastAsia="Times New Roman" w:hAnsi="Arial" w:cs="Arial"/>
          <w:b/>
          <w:color w:val="111111"/>
          <w:lang w:eastAsia="el-GR"/>
        </w:rPr>
        <w:t xml:space="preserve"> </w:t>
      </w:r>
    </w:p>
    <w:p w14:paraId="1634778D" w14:textId="77777777" w:rsidR="005C242E" w:rsidRPr="00F97F3F" w:rsidRDefault="005C242E" w:rsidP="002D76F9">
      <w:pPr>
        <w:pStyle w:val="a6"/>
        <w:spacing w:line="240" w:lineRule="auto"/>
        <w:jc w:val="both"/>
        <w:rPr>
          <w:rFonts w:ascii="Arial" w:eastAsia="Times New Roman" w:hAnsi="Arial" w:cs="Arial"/>
          <w:bCs/>
          <w:color w:val="111111"/>
          <w:lang w:eastAsia="el-GR"/>
        </w:rPr>
      </w:pPr>
    </w:p>
    <w:p w14:paraId="75580C32" w14:textId="66CF4E95" w:rsidR="00F97F3F" w:rsidRPr="00543A81" w:rsidRDefault="005C242E" w:rsidP="00543A81">
      <w:pPr>
        <w:spacing w:line="240" w:lineRule="auto"/>
        <w:jc w:val="both"/>
        <w:rPr>
          <w:rFonts w:ascii="Arial" w:eastAsia="Times New Roman" w:hAnsi="Arial" w:cs="Arial"/>
          <w:bCs/>
          <w:color w:val="111111"/>
          <w:lang w:eastAsia="el-GR"/>
        </w:rPr>
      </w:pPr>
      <w:r w:rsidRPr="00543A81">
        <w:rPr>
          <w:rFonts w:ascii="Arial" w:eastAsia="Times New Roman" w:hAnsi="Arial" w:cs="Arial"/>
          <w:bCs/>
          <w:color w:val="111111"/>
          <w:lang w:eastAsia="el-GR"/>
        </w:rPr>
        <w:t>Επιστολή στ</w:t>
      </w:r>
      <w:r w:rsidR="00F46EA2">
        <w:rPr>
          <w:rFonts w:ascii="Arial" w:eastAsia="Times New Roman" w:hAnsi="Arial" w:cs="Arial"/>
          <w:bCs/>
          <w:color w:val="111111"/>
          <w:lang w:eastAsia="el-GR"/>
        </w:rPr>
        <w:t>ον Διοικητή της</w:t>
      </w:r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 7</w:t>
      </w:r>
      <w:r w:rsidRPr="00543A81">
        <w:rPr>
          <w:rFonts w:ascii="Arial" w:eastAsia="Times New Roman" w:hAnsi="Arial" w:cs="Arial"/>
          <w:bCs/>
          <w:color w:val="111111"/>
          <w:vertAlign w:val="superscript"/>
          <w:lang w:eastAsia="el-GR"/>
        </w:rPr>
        <w:t>η</w:t>
      </w:r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 ΥΠΕ Κρήτης Νεκτάριο Παπαβασιλείου, η οποία κοινοποιείται και στον Υπουργό Υγείας Άδωνι Γεωργιάδη, απέστειλε ο Δήμαρχος </w:t>
      </w:r>
      <w:proofErr w:type="spellStart"/>
      <w:r w:rsidRPr="00543A81">
        <w:rPr>
          <w:rFonts w:ascii="Arial" w:eastAsia="Times New Roman" w:hAnsi="Arial" w:cs="Arial"/>
          <w:bCs/>
          <w:color w:val="111111"/>
          <w:lang w:eastAsia="el-GR"/>
        </w:rPr>
        <w:t>Μινώα</w:t>
      </w:r>
      <w:proofErr w:type="spellEnd"/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 Πεδιάδας Βασίλη </w:t>
      </w:r>
      <w:proofErr w:type="spellStart"/>
      <w:r w:rsidRPr="00543A81">
        <w:rPr>
          <w:rFonts w:ascii="Arial" w:eastAsia="Times New Roman" w:hAnsi="Arial" w:cs="Arial"/>
          <w:bCs/>
          <w:color w:val="111111"/>
          <w:lang w:eastAsia="el-GR"/>
        </w:rPr>
        <w:t>Κεγκέρογλου</w:t>
      </w:r>
      <w:proofErr w:type="spellEnd"/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, για την ανάγκη </w:t>
      </w:r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ενίσχυσης των Κέντρων Υγείας </w:t>
      </w:r>
      <w:proofErr w:type="spellStart"/>
      <w:r w:rsidRPr="00543A81">
        <w:rPr>
          <w:rFonts w:ascii="Arial" w:eastAsia="Times New Roman" w:hAnsi="Arial" w:cs="Arial"/>
          <w:bCs/>
          <w:color w:val="111111"/>
          <w:lang w:eastAsia="el-GR"/>
        </w:rPr>
        <w:t>Αρκαλοχωρίου</w:t>
      </w:r>
      <w:proofErr w:type="spellEnd"/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 και </w:t>
      </w:r>
      <w:proofErr w:type="spellStart"/>
      <w:r w:rsidRPr="00543A81">
        <w:rPr>
          <w:rFonts w:ascii="Arial" w:eastAsia="Times New Roman" w:hAnsi="Arial" w:cs="Arial"/>
          <w:bCs/>
          <w:color w:val="111111"/>
          <w:lang w:eastAsia="el-GR"/>
        </w:rPr>
        <w:t>Καστελλίου</w:t>
      </w:r>
      <w:proofErr w:type="spellEnd"/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 του Δήμου </w:t>
      </w:r>
      <w:proofErr w:type="spellStart"/>
      <w:r w:rsidRPr="00543A81">
        <w:rPr>
          <w:rFonts w:ascii="Arial" w:eastAsia="Times New Roman" w:hAnsi="Arial" w:cs="Arial"/>
          <w:bCs/>
          <w:color w:val="111111"/>
          <w:lang w:eastAsia="el-GR"/>
        </w:rPr>
        <w:t>Μινώα</w:t>
      </w:r>
      <w:proofErr w:type="spellEnd"/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 Πεδιάδας, όπως καταγράφεται στις επίσημες αναφορές των Διευθυντών των δύο μονάδων, κ. Μανόλη Μαρ</w:t>
      </w:r>
      <w:r w:rsidR="00543A81" w:rsidRPr="00543A81">
        <w:rPr>
          <w:rFonts w:ascii="Arial" w:eastAsia="Times New Roman" w:hAnsi="Arial" w:cs="Arial"/>
          <w:bCs/>
          <w:color w:val="111111"/>
          <w:lang w:eastAsia="el-GR"/>
        </w:rPr>
        <w:t>κ</w:t>
      </w:r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άκη (Κ.Υ. </w:t>
      </w:r>
      <w:proofErr w:type="spellStart"/>
      <w:r w:rsidRPr="00543A81">
        <w:rPr>
          <w:rFonts w:ascii="Arial" w:eastAsia="Times New Roman" w:hAnsi="Arial" w:cs="Arial"/>
          <w:bCs/>
          <w:color w:val="111111"/>
          <w:lang w:eastAsia="el-GR"/>
        </w:rPr>
        <w:t>Καστελλίου</w:t>
      </w:r>
      <w:proofErr w:type="spellEnd"/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) και κ. Ιφιγένειας </w:t>
      </w:r>
      <w:proofErr w:type="spellStart"/>
      <w:r w:rsidRPr="00543A81">
        <w:rPr>
          <w:rFonts w:ascii="Arial" w:eastAsia="Times New Roman" w:hAnsi="Arial" w:cs="Arial"/>
          <w:bCs/>
          <w:color w:val="111111"/>
          <w:lang w:eastAsia="el-GR"/>
        </w:rPr>
        <w:t>Μπουτιέρου</w:t>
      </w:r>
      <w:proofErr w:type="spellEnd"/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 (Κ.Υ. </w:t>
      </w:r>
      <w:proofErr w:type="spellStart"/>
      <w:r w:rsidRPr="00543A81">
        <w:rPr>
          <w:rFonts w:ascii="Arial" w:eastAsia="Times New Roman" w:hAnsi="Arial" w:cs="Arial"/>
          <w:bCs/>
          <w:color w:val="111111"/>
          <w:lang w:eastAsia="el-GR"/>
        </w:rPr>
        <w:t>Αρκαλοχωρίου</w:t>
      </w:r>
      <w:proofErr w:type="spellEnd"/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). </w:t>
      </w:r>
    </w:p>
    <w:p w14:paraId="7DF3A932" w14:textId="0363400A" w:rsidR="005C242E" w:rsidRPr="00543A81" w:rsidRDefault="005C242E" w:rsidP="00543A81">
      <w:pPr>
        <w:spacing w:line="240" w:lineRule="auto"/>
        <w:jc w:val="both"/>
        <w:rPr>
          <w:rFonts w:ascii="Arial" w:eastAsia="Times New Roman" w:hAnsi="Arial" w:cs="Arial"/>
          <w:bCs/>
          <w:color w:val="111111"/>
          <w:lang w:eastAsia="el-GR"/>
        </w:rPr>
      </w:pPr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Όπως </w:t>
      </w:r>
      <w:r w:rsidR="00F97F3F" w:rsidRPr="00543A81">
        <w:rPr>
          <w:rFonts w:ascii="Arial" w:eastAsia="Times New Roman" w:hAnsi="Arial" w:cs="Arial"/>
          <w:bCs/>
          <w:color w:val="111111"/>
          <w:lang w:eastAsia="el-GR"/>
        </w:rPr>
        <w:t>ανέφερε</w:t>
      </w:r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 ο Δήμαρχος, η</w:t>
      </w:r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 αυξανόμενη ζήτηση υπηρεσιών υγείας, σε συνδυασμό με την επερχόμενη λειτουργία του Νέου Αεροδρομίου </w:t>
      </w:r>
      <w:proofErr w:type="spellStart"/>
      <w:r w:rsidRPr="00543A81">
        <w:rPr>
          <w:rFonts w:ascii="Arial" w:eastAsia="Times New Roman" w:hAnsi="Arial" w:cs="Arial"/>
          <w:bCs/>
          <w:color w:val="111111"/>
          <w:lang w:eastAsia="el-GR"/>
        </w:rPr>
        <w:t>Καστελλίου</w:t>
      </w:r>
      <w:proofErr w:type="spellEnd"/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 και τη γενικότερη πληθυσμιακή ανάπτυξη της περιοχής, σύμφωνα με επίσημες κρατικές μελέτες, καθιστά επιτακτική την ενίσχυση των Κέντρων Υγείας με το αναγκαίο προσωπικό</w:t>
      </w:r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, </w:t>
      </w:r>
      <w:r w:rsidR="00543A81"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όπως </w:t>
      </w:r>
      <w:r w:rsidRPr="00543A81">
        <w:rPr>
          <w:rFonts w:ascii="Arial" w:eastAsia="Times New Roman" w:hAnsi="Arial" w:cs="Arial"/>
          <w:bCs/>
          <w:color w:val="111111"/>
          <w:lang w:eastAsia="el-GR"/>
        </w:rPr>
        <w:t>περιγράφεται</w:t>
      </w:r>
      <w:r w:rsidR="00543A81">
        <w:rPr>
          <w:rFonts w:ascii="Arial" w:eastAsia="Times New Roman" w:hAnsi="Arial" w:cs="Arial"/>
          <w:bCs/>
          <w:color w:val="111111"/>
          <w:lang w:eastAsia="el-GR"/>
        </w:rPr>
        <w:t xml:space="preserve"> αναλυτικά</w:t>
      </w:r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 από τους δύο Διευθυντές των Κέντρων Υγείας</w:t>
      </w:r>
      <w:r w:rsidR="00543A81"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, ενώ παράλληλα επείγει η ανακαίνιση του κέντρου Υγείας </w:t>
      </w:r>
      <w:proofErr w:type="spellStart"/>
      <w:r w:rsidR="00543A81" w:rsidRPr="00543A81">
        <w:rPr>
          <w:rFonts w:ascii="Arial" w:eastAsia="Times New Roman" w:hAnsi="Arial" w:cs="Arial"/>
          <w:bCs/>
          <w:color w:val="111111"/>
          <w:lang w:eastAsia="el-GR"/>
        </w:rPr>
        <w:t>Καστελλίου</w:t>
      </w:r>
      <w:proofErr w:type="spellEnd"/>
      <w:r w:rsidR="00543A81"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, το οποίο </w:t>
      </w:r>
      <w:r w:rsidR="00543A81"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έχει ενταχθεί στο πρόγραμμα RRF της Ευρωπαϊκής Ένωσης με προϋπολογισμό περίπου 2 εκατ. </w:t>
      </w:r>
      <w:r w:rsidR="00543A81">
        <w:rPr>
          <w:rFonts w:ascii="Arial" w:eastAsia="Times New Roman" w:hAnsi="Arial" w:cs="Arial"/>
          <w:bCs/>
          <w:color w:val="111111"/>
          <w:lang w:eastAsia="el-GR"/>
        </w:rPr>
        <w:t>ε</w:t>
      </w:r>
      <w:r w:rsidR="00543A81" w:rsidRPr="00543A81">
        <w:rPr>
          <w:rFonts w:ascii="Arial" w:eastAsia="Times New Roman" w:hAnsi="Arial" w:cs="Arial"/>
          <w:bCs/>
          <w:color w:val="111111"/>
          <w:lang w:eastAsia="el-GR"/>
        </w:rPr>
        <w:t>υρώ</w:t>
      </w:r>
      <w:r w:rsidR="00543A81" w:rsidRPr="00543A81">
        <w:rPr>
          <w:rFonts w:ascii="Arial" w:eastAsia="Times New Roman" w:hAnsi="Arial" w:cs="Arial"/>
          <w:bCs/>
          <w:color w:val="111111"/>
          <w:lang w:eastAsia="el-GR"/>
        </w:rPr>
        <w:t>, ω</w:t>
      </w:r>
      <w:r w:rsidR="00543A81" w:rsidRPr="00543A81">
        <w:rPr>
          <w:rFonts w:ascii="Arial" w:eastAsia="Times New Roman" w:hAnsi="Arial" w:cs="Arial"/>
          <w:bCs/>
          <w:color w:val="111111"/>
          <w:lang w:eastAsia="el-GR"/>
        </w:rPr>
        <w:t>στόσο, η έναρξη των εργασιών καθυστερεί λόγω γραφειοκρατικών εμποδίων, κυρίως εξαιτίας της αρχαιολογικής υπηρεσίας</w:t>
      </w:r>
    </w:p>
    <w:p w14:paraId="39D3E215" w14:textId="2AE8FB1E" w:rsidR="005C242E" w:rsidRPr="00543A81" w:rsidRDefault="005C242E" w:rsidP="00543A81">
      <w:pPr>
        <w:pStyle w:val="a6"/>
        <w:spacing w:line="240" w:lineRule="auto"/>
        <w:ind w:left="0"/>
        <w:jc w:val="both"/>
        <w:rPr>
          <w:rFonts w:ascii="Arial" w:eastAsia="Times New Roman" w:hAnsi="Arial" w:cs="Arial"/>
          <w:bCs/>
          <w:color w:val="111111"/>
          <w:lang w:eastAsia="el-GR"/>
        </w:rPr>
      </w:pPr>
      <w:r w:rsidRPr="00543A81">
        <w:rPr>
          <w:rFonts w:ascii="Arial" w:eastAsia="Times New Roman" w:hAnsi="Arial" w:cs="Arial"/>
          <w:bCs/>
          <w:color w:val="111111"/>
          <w:lang w:eastAsia="el-GR"/>
        </w:rPr>
        <w:t>Ο Δήμαρχος κλείνει την επιστολή του</w:t>
      </w:r>
      <w:r w:rsidR="00A97244">
        <w:rPr>
          <w:rFonts w:ascii="Arial" w:eastAsia="Times New Roman" w:hAnsi="Arial" w:cs="Arial"/>
          <w:bCs/>
          <w:color w:val="111111"/>
          <w:lang w:eastAsia="el-GR"/>
        </w:rPr>
        <w:t xml:space="preserve">, </w:t>
      </w:r>
      <w:r w:rsidRPr="00543A81">
        <w:rPr>
          <w:rFonts w:ascii="Arial" w:eastAsia="Times New Roman" w:hAnsi="Arial" w:cs="Arial"/>
          <w:bCs/>
          <w:color w:val="111111"/>
          <w:lang w:eastAsia="el-GR"/>
        </w:rPr>
        <w:t>αναφέροντας ότι: «Η</w:t>
      </w:r>
      <w:r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 δημόσια υγεία είναι αδιαπραγμάτευτη και η συμβολή των Κέντρων Υγείας στην πρωτοβάθμια φροντίδα υγείας είναι καθοριστική. Η </w:t>
      </w:r>
      <w:r w:rsidR="00543A81">
        <w:rPr>
          <w:rFonts w:ascii="Arial" w:eastAsia="Times New Roman" w:hAnsi="Arial" w:cs="Arial"/>
          <w:bCs/>
          <w:color w:val="111111"/>
          <w:lang w:eastAsia="el-GR"/>
        </w:rPr>
        <w:t>Π</w:t>
      </w:r>
      <w:r w:rsidRPr="00543A81">
        <w:rPr>
          <w:rFonts w:ascii="Arial" w:eastAsia="Times New Roman" w:hAnsi="Arial" w:cs="Arial"/>
          <w:bCs/>
          <w:color w:val="111111"/>
          <w:lang w:eastAsia="el-GR"/>
        </w:rPr>
        <w:t>ολιτεία οφείλει να ανταποκριθεί στα αιτήματα των Διευθυντών των Κέντρων Υγείας και της τοπικής κοινωνίας γενικότερα, διασφαλίζοντας ότι οι πολίτες της περιοχής έχουν την περίθαλψη που τους αξίζει</w:t>
      </w:r>
      <w:r w:rsidR="00F97F3F" w:rsidRPr="00543A81">
        <w:rPr>
          <w:rFonts w:ascii="Arial" w:eastAsia="Times New Roman" w:hAnsi="Arial" w:cs="Arial"/>
          <w:bCs/>
          <w:color w:val="111111"/>
          <w:lang w:eastAsia="el-GR"/>
        </w:rPr>
        <w:t xml:space="preserve">». </w:t>
      </w:r>
    </w:p>
    <w:p w14:paraId="10951619" w14:textId="77777777" w:rsidR="005C242E" w:rsidRPr="00BD05B6" w:rsidRDefault="005C242E" w:rsidP="002D76F9">
      <w:pPr>
        <w:pStyle w:val="a6"/>
        <w:spacing w:line="360" w:lineRule="auto"/>
        <w:jc w:val="both"/>
        <w:rPr>
          <w:rFonts w:ascii="Arial" w:eastAsia="Times New Roman" w:hAnsi="Arial" w:cs="Arial"/>
          <w:bCs/>
          <w:color w:val="111111"/>
          <w:lang w:eastAsia="el-GR"/>
        </w:rPr>
      </w:pPr>
    </w:p>
    <w:p w14:paraId="427D8816" w14:textId="77777777" w:rsidR="005C242E" w:rsidRDefault="005C242E" w:rsidP="002D76F9">
      <w:pPr>
        <w:pStyle w:val="a6"/>
        <w:spacing w:line="360" w:lineRule="auto"/>
        <w:jc w:val="both"/>
        <w:rPr>
          <w:rFonts w:ascii="Arial" w:eastAsia="Times New Roman" w:hAnsi="Arial" w:cs="Arial"/>
          <w:b/>
          <w:color w:val="111111"/>
          <w:lang w:eastAsia="el-GR"/>
        </w:rPr>
      </w:pPr>
    </w:p>
    <w:p w14:paraId="7FB512F0" w14:textId="595C77B3" w:rsidR="00E65B52" w:rsidRPr="00594137" w:rsidRDefault="00E65B52" w:rsidP="002D76F9">
      <w:pPr>
        <w:spacing w:after="0" w:line="240" w:lineRule="auto"/>
        <w:jc w:val="both"/>
      </w:pPr>
    </w:p>
    <w:p w14:paraId="2929A6CB" w14:textId="77777777" w:rsidR="002D76F9" w:rsidRPr="00594137" w:rsidRDefault="002D76F9" w:rsidP="002D76F9">
      <w:pPr>
        <w:spacing w:after="0" w:line="240" w:lineRule="auto"/>
        <w:jc w:val="both"/>
      </w:pPr>
    </w:p>
    <w:sectPr w:rsidR="002D76F9" w:rsidRPr="00594137" w:rsidSect="002D76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FDFB6" w14:textId="77777777" w:rsidR="002A0FFB" w:rsidRDefault="002A0FFB" w:rsidP="00823EAD">
      <w:pPr>
        <w:spacing w:after="0" w:line="240" w:lineRule="auto"/>
      </w:pPr>
      <w:r>
        <w:separator/>
      </w:r>
    </w:p>
  </w:endnote>
  <w:endnote w:type="continuationSeparator" w:id="0">
    <w:p w14:paraId="67687BE9" w14:textId="77777777" w:rsidR="002A0FFB" w:rsidRDefault="002A0FFB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AD412" w14:textId="77777777" w:rsidR="002A0FFB" w:rsidRDefault="002A0FFB" w:rsidP="00823EAD">
      <w:pPr>
        <w:spacing w:after="0" w:line="240" w:lineRule="auto"/>
      </w:pPr>
      <w:r>
        <w:separator/>
      </w:r>
    </w:p>
  </w:footnote>
  <w:footnote w:type="continuationSeparator" w:id="0">
    <w:p w14:paraId="5FC6CD0D" w14:textId="77777777" w:rsidR="002A0FFB" w:rsidRDefault="002A0FFB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965DA"/>
    <w:multiLevelType w:val="hybridMultilevel"/>
    <w:tmpl w:val="518A9C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96087"/>
    <w:multiLevelType w:val="hybridMultilevel"/>
    <w:tmpl w:val="B100F0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6892745">
    <w:abstractNumId w:val="1"/>
  </w:num>
  <w:num w:numId="2" w16cid:durableId="13980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62020"/>
    <w:rsid w:val="002A0FFB"/>
    <w:rsid w:val="002C0630"/>
    <w:rsid w:val="002D40D1"/>
    <w:rsid w:val="002D49A1"/>
    <w:rsid w:val="002D5686"/>
    <w:rsid w:val="002D76F9"/>
    <w:rsid w:val="002F7002"/>
    <w:rsid w:val="00301083"/>
    <w:rsid w:val="00305DAF"/>
    <w:rsid w:val="003B2D72"/>
    <w:rsid w:val="003B30BA"/>
    <w:rsid w:val="00420869"/>
    <w:rsid w:val="00423A20"/>
    <w:rsid w:val="00423ED6"/>
    <w:rsid w:val="0044530E"/>
    <w:rsid w:val="00447F12"/>
    <w:rsid w:val="00474FD8"/>
    <w:rsid w:val="00497FFE"/>
    <w:rsid w:val="004A3405"/>
    <w:rsid w:val="004B0B3E"/>
    <w:rsid w:val="004D24C4"/>
    <w:rsid w:val="004D2999"/>
    <w:rsid w:val="004F59FA"/>
    <w:rsid w:val="00504EDE"/>
    <w:rsid w:val="00510B00"/>
    <w:rsid w:val="0051373E"/>
    <w:rsid w:val="00517D93"/>
    <w:rsid w:val="00530C87"/>
    <w:rsid w:val="0053107E"/>
    <w:rsid w:val="005428AF"/>
    <w:rsid w:val="00543A81"/>
    <w:rsid w:val="005806DE"/>
    <w:rsid w:val="00594137"/>
    <w:rsid w:val="005B326C"/>
    <w:rsid w:val="005B41F2"/>
    <w:rsid w:val="005C0013"/>
    <w:rsid w:val="005C242E"/>
    <w:rsid w:val="005D7379"/>
    <w:rsid w:val="00607A24"/>
    <w:rsid w:val="00657427"/>
    <w:rsid w:val="006957D8"/>
    <w:rsid w:val="006F208A"/>
    <w:rsid w:val="006F512A"/>
    <w:rsid w:val="00700044"/>
    <w:rsid w:val="00721B7F"/>
    <w:rsid w:val="00736A96"/>
    <w:rsid w:val="00736F82"/>
    <w:rsid w:val="0075134D"/>
    <w:rsid w:val="007814EF"/>
    <w:rsid w:val="0078700F"/>
    <w:rsid w:val="007A1295"/>
    <w:rsid w:val="007A3BFE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40BDA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97244"/>
    <w:rsid w:val="00AA2B6F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F63F1"/>
    <w:rsid w:val="00BF7643"/>
    <w:rsid w:val="00C22597"/>
    <w:rsid w:val="00C24945"/>
    <w:rsid w:val="00C35771"/>
    <w:rsid w:val="00CA58EF"/>
    <w:rsid w:val="00CA6E7D"/>
    <w:rsid w:val="00CD54C6"/>
    <w:rsid w:val="00CE3EEC"/>
    <w:rsid w:val="00CF1ABA"/>
    <w:rsid w:val="00D02920"/>
    <w:rsid w:val="00D80A8E"/>
    <w:rsid w:val="00D949B3"/>
    <w:rsid w:val="00DF207A"/>
    <w:rsid w:val="00E200F6"/>
    <w:rsid w:val="00E60C4D"/>
    <w:rsid w:val="00E63FF7"/>
    <w:rsid w:val="00E65B52"/>
    <w:rsid w:val="00EB2755"/>
    <w:rsid w:val="00EB64D1"/>
    <w:rsid w:val="00F46EA2"/>
    <w:rsid w:val="00F97F3F"/>
    <w:rsid w:val="00FA118F"/>
    <w:rsid w:val="00FA65E9"/>
    <w:rsid w:val="00FB47B5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5C242E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9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2025-03-31T13:14:00Z</dcterms:created>
  <dcterms:modified xsi:type="dcterms:W3CDTF">2025-03-31T13:14:00Z</dcterms:modified>
</cp:coreProperties>
</file>