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4440B0EC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4A7D21">
        <w:rPr>
          <w:rFonts w:ascii="Calibri" w:hAnsi="Calibri" w:cs="Calibri"/>
        </w:rPr>
        <w:t>27/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C2325" w:rsidRPr="00991E9B">
        <w:rPr>
          <w:rFonts w:ascii="Calibri" w:hAnsi="Calibri" w:cs="Calibri"/>
        </w:rPr>
        <w:t>1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9FE26F3" w14:textId="77777777" w:rsidR="00FA118F" w:rsidRDefault="00FA118F" w:rsidP="00FC2325">
      <w:pPr>
        <w:spacing w:after="0" w:line="240" w:lineRule="auto"/>
        <w:jc w:val="center"/>
        <w:rPr>
          <w:b/>
          <w:sz w:val="28"/>
        </w:rPr>
      </w:pPr>
    </w:p>
    <w:p w14:paraId="796B1A0E" w14:textId="74484298" w:rsidR="004A7D21" w:rsidRPr="00272ACF" w:rsidRDefault="00272ACF" w:rsidP="004A7D21">
      <w:pPr>
        <w:spacing w:after="0" w:line="240" w:lineRule="auto"/>
        <w:jc w:val="both"/>
        <w:rPr>
          <w:b/>
          <w:bCs/>
        </w:rPr>
      </w:pPr>
      <w:bookmarkStart w:id="0" w:name="_Hlk188884817"/>
      <w:r w:rsidRPr="00272ACF">
        <w:rPr>
          <w:b/>
          <w:bCs/>
        </w:rPr>
        <w:t xml:space="preserve">Πρώτη ενημερωτική συνάντηση για </w:t>
      </w:r>
      <w:r w:rsidRPr="00272ACF">
        <w:rPr>
          <w:b/>
          <w:bCs/>
        </w:rPr>
        <w:t>το Σχέδιο Βιώσιμης Αστικής Κινητικότητας</w:t>
      </w:r>
      <w:r w:rsidR="00FB3EAC">
        <w:rPr>
          <w:b/>
          <w:bCs/>
        </w:rPr>
        <w:t xml:space="preserve"> (ΣΒΑΚ)</w:t>
      </w:r>
      <w:r w:rsidRPr="00272ACF">
        <w:rPr>
          <w:b/>
          <w:bCs/>
        </w:rPr>
        <w:t xml:space="preserve"> στο Δήμο </w:t>
      </w:r>
      <w:proofErr w:type="spellStart"/>
      <w:r w:rsidRPr="00272ACF">
        <w:rPr>
          <w:b/>
          <w:bCs/>
        </w:rPr>
        <w:t>Μινώα</w:t>
      </w:r>
      <w:proofErr w:type="spellEnd"/>
      <w:r w:rsidRPr="00272ACF">
        <w:rPr>
          <w:b/>
          <w:bCs/>
        </w:rPr>
        <w:t xml:space="preserve"> Πεδιάδας</w:t>
      </w:r>
    </w:p>
    <w:p w14:paraId="1CD39388" w14:textId="77777777" w:rsidR="004A7D21" w:rsidRDefault="004A7D21" w:rsidP="004A7D21">
      <w:pPr>
        <w:spacing w:after="0" w:line="240" w:lineRule="auto"/>
        <w:jc w:val="both"/>
      </w:pPr>
    </w:p>
    <w:p w14:paraId="7BCF9967" w14:textId="627E531E" w:rsidR="004A7D21" w:rsidRDefault="00272ACF" w:rsidP="004A7D21">
      <w:pPr>
        <w:spacing w:after="0" w:line="240" w:lineRule="auto"/>
        <w:jc w:val="both"/>
      </w:pPr>
      <w:r>
        <w:t>Η</w:t>
      </w:r>
      <w:r w:rsidR="004A7D21">
        <w:t xml:space="preserve"> πρώτη ενημέρωση για το Σχέδιο Βιώσιμης Αστικής Κινητικότητας που καταρτίζει ο  Δήμος </w:t>
      </w:r>
      <w:proofErr w:type="spellStart"/>
      <w:r w:rsidR="004A7D21">
        <w:t>Μινώα</w:t>
      </w:r>
      <w:proofErr w:type="spellEnd"/>
      <w:r w:rsidR="004A7D21">
        <w:t xml:space="preserve"> Πεδιάδας σε συνεργασία με εταιρία «Συνεργασία Σύμβουλοι Ανάπτυξης Ε.Π.Ε.»</w:t>
      </w:r>
      <w:r w:rsidR="004A7D21">
        <w:t>, π</w:t>
      </w:r>
      <w:r w:rsidR="004A7D21">
        <w:t xml:space="preserve">ραγματοποιήθηκε τη Δευτέρα </w:t>
      </w:r>
      <w:r w:rsidR="004A7D21">
        <w:t xml:space="preserve">27 Ιανουαρίου, </w:t>
      </w:r>
      <w:r w:rsidR="004A7D21">
        <w:t xml:space="preserve">στο Δημοτικό Κατάστημα </w:t>
      </w:r>
      <w:proofErr w:type="spellStart"/>
      <w:r w:rsidR="004A7D21">
        <w:t>Αρκαλοχωρίου</w:t>
      </w:r>
      <w:proofErr w:type="spellEnd"/>
      <w:r>
        <w:t>.</w:t>
      </w:r>
    </w:p>
    <w:p w14:paraId="0E1B0C5D" w14:textId="77777777" w:rsidR="00272ACF" w:rsidRDefault="00272ACF" w:rsidP="004A7D21">
      <w:pPr>
        <w:spacing w:after="0" w:line="240" w:lineRule="auto"/>
        <w:jc w:val="both"/>
      </w:pPr>
    </w:p>
    <w:p w14:paraId="52E01ADF" w14:textId="2FC79F69" w:rsidR="004A7D21" w:rsidRDefault="004A7D21" w:rsidP="004A7D21">
      <w:pPr>
        <w:spacing w:after="0" w:line="240" w:lineRule="auto"/>
        <w:jc w:val="both"/>
      </w:pPr>
      <w:r>
        <w:t xml:space="preserve"> Το </w:t>
      </w:r>
      <w:r w:rsidR="00FB3EAC" w:rsidRPr="00272ACF">
        <w:rPr>
          <w:b/>
          <w:bCs/>
        </w:rPr>
        <w:t>Σχέδιο Βιώσιμης Αστικής Κινητικότητας</w:t>
      </w:r>
      <w:r w:rsidR="00FB3EAC">
        <w:rPr>
          <w:b/>
          <w:bCs/>
        </w:rPr>
        <w:t xml:space="preserve"> (ΣΒΑΚ)</w:t>
      </w:r>
      <w:r w:rsidR="00FB3EAC" w:rsidRPr="00272ACF">
        <w:rPr>
          <w:b/>
          <w:bCs/>
        </w:rPr>
        <w:t xml:space="preserve"> </w:t>
      </w:r>
      <w:r>
        <w:t>είναι ένα ολοκληρωμένο Στρατηγικό Σχέδιο για τη βελτίωση της μετακίνησης ανθρώπων και αγαθών σε μια περιοχή</w:t>
      </w:r>
      <w:r>
        <w:t xml:space="preserve"> </w:t>
      </w:r>
      <w:r>
        <w:t>και εκπονείται με τη συνεργασία της τοπικής αυτοδιοίκησης, εξειδικευμένων επιστημόνων</w:t>
      </w:r>
      <w:r>
        <w:t xml:space="preserve"> </w:t>
      </w:r>
      <w:r>
        <w:t xml:space="preserve">αλλά και των ίδιων των κατοίκων και των επαγγελματιών της περιοχής </w:t>
      </w:r>
      <w:r>
        <w:t>.</w:t>
      </w:r>
    </w:p>
    <w:p w14:paraId="67143EC0" w14:textId="77777777" w:rsidR="00272ACF" w:rsidRDefault="00272ACF" w:rsidP="004A7D21">
      <w:pPr>
        <w:spacing w:after="0" w:line="240" w:lineRule="auto"/>
        <w:jc w:val="both"/>
      </w:pPr>
    </w:p>
    <w:p w14:paraId="00AAFECC" w14:textId="427ED248" w:rsidR="00E40B56" w:rsidRDefault="004A7D21" w:rsidP="00E40B56">
      <w:pPr>
        <w:spacing w:after="0" w:line="240" w:lineRule="auto"/>
        <w:jc w:val="both"/>
      </w:pPr>
      <w:r>
        <w:t xml:space="preserve">Βασικό αντικείμενο της πρώτης συνάντησης αποτέλεσε η καταγραφή των αναγκών και των προβλημάτων που αντιμετωπίζει το </w:t>
      </w:r>
      <w:proofErr w:type="spellStart"/>
      <w:r>
        <w:t>Αρκαλοχ</w:t>
      </w:r>
      <w:r w:rsidR="007C0E8C">
        <w:t>ώ</w:t>
      </w:r>
      <w:r>
        <w:t>ρι</w:t>
      </w:r>
      <w:proofErr w:type="spellEnd"/>
      <w:r>
        <w:t xml:space="preserve"> </w:t>
      </w:r>
      <w:r w:rsidR="00272ACF">
        <w:t xml:space="preserve">ενώ έγινε και </w:t>
      </w:r>
      <w:r>
        <w:t xml:space="preserve">ενημέρωση των Φορέων που απαρτίζουν την Ομάδα Έργου του ΣΒΑΚ, με στόχο τη σταδιακή υλοποίηση του σχεδιασμού και του οράματος που προκύπτει μέσα από το </w:t>
      </w:r>
      <w:r w:rsidR="00272ACF">
        <w:t>Σχέδιο</w:t>
      </w:r>
      <w:r>
        <w:t xml:space="preserve"> Βιώσιμης Αστικής Κινητικότητας</w:t>
      </w:r>
      <w:r w:rsidR="00343B2A">
        <w:t xml:space="preserve"> και την </w:t>
      </w:r>
      <w:r w:rsidR="00FB3EAC">
        <w:t>ενεργό</w:t>
      </w:r>
      <w:r w:rsidR="00343B2A">
        <w:t xml:space="preserve"> συμμετοχή των πολιτών </w:t>
      </w:r>
      <w:r w:rsidR="00343B2A">
        <w:t xml:space="preserve">στο αστικό </w:t>
      </w:r>
      <w:r w:rsidR="002C6303">
        <w:t>γίγνεσθαι</w:t>
      </w:r>
      <w:r w:rsidR="00343B2A">
        <w:t xml:space="preserve">. </w:t>
      </w:r>
      <w:r w:rsidR="00E40B56">
        <w:t xml:space="preserve">Στην πρώτη δια ζώσης διαβούλευση συμμετείχαν εκπρόσωποι Φορέων της περιοχής που εμπλέκονται στη κινητικότητα στο Δήμο </w:t>
      </w:r>
      <w:proofErr w:type="spellStart"/>
      <w:r w:rsidR="00E40B56">
        <w:t>Μινώα</w:t>
      </w:r>
      <w:proofErr w:type="spellEnd"/>
      <w:r w:rsidR="00E40B56">
        <w:t xml:space="preserve"> Πεδιάδας, </w:t>
      </w:r>
      <w:r w:rsidR="00E40B56">
        <w:t xml:space="preserve">ενώ υπεγράφη </w:t>
      </w:r>
      <w:r w:rsidR="00E40B56">
        <w:t>το σύμφωνο συμμετοχής στο Δίκτυο Φορέων ΣΒΑΚ.</w:t>
      </w:r>
    </w:p>
    <w:p w14:paraId="0A7043D6" w14:textId="3AFD9A32" w:rsidR="00343B2A" w:rsidRDefault="00343B2A" w:rsidP="00343B2A">
      <w:pPr>
        <w:spacing w:after="0" w:line="240" w:lineRule="auto"/>
        <w:jc w:val="both"/>
      </w:pPr>
    </w:p>
    <w:p w14:paraId="2A483B40" w14:textId="11BEC8CF" w:rsidR="004A7D21" w:rsidRDefault="00343B2A" w:rsidP="004A7D21">
      <w:pPr>
        <w:spacing w:after="0" w:line="240" w:lineRule="auto"/>
        <w:jc w:val="both"/>
      </w:pPr>
      <w:r>
        <w:t xml:space="preserve">Ο </w:t>
      </w:r>
      <w:r w:rsidR="004A7D21">
        <w:t xml:space="preserve">Δήμαρχος </w:t>
      </w:r>
      <w:proofErr w:type="spellStart"/>
      <w:r w:rsidR="004A7D21">
        <w:t>Mινώα</w:t>
      </w:r>
      <w:proofErr w:type="spellEnd"/>
      <w:r w:rsidR="004A7D21">
        <w:t xml:space="preserve"> Πεδιάδας Βασίλης </w:t>
      </w:r>
      <w:proofErr w:type="spellStart"/>
      <w:r w:rsidR="004A7D21">
        <w:t>Κεγκέρογλου</w:t>
      </w:r>
      <w:proofErr w:type="spellEnd"/>
      <w:r>
        <w:t xml:space="preserve">, στην τοποθέτηση του, έκανε λόγο </w:t>
      </w:r>
      <w:r w:rsidR="004A7D21">
        <w:t>για</w:t>
      </w:r>
      <w:r w:rsidR="004A7D21">
        <w:t xml:space="preserve">  ένα οραματικό σχέδιο που θα συμβάλλει στη βελτίωση της ποιότητας ζωής των κατοίκων του Δήμου και στην ανάπτυξη της περιοχής</w:t>
      </w:r>
      <w:r>
        <w:t>, μέσα από ένα βιώσιμο σύστημα μετακινήσεων που αποτελεί το θεμέλιο μιας ανθρώπινης και πολιτισμένης πόλης</w:t>
      </w:r>
      <w:r w:rsidR="004A7D21">
        <w:t>. Όπως υπογράμμισε</w:t>
      </w:r>
      <w:r w:rsidR="004A7D21">
        <w:t>:</w:t>
      </w:r>
      <w:r w:rsidR="00272ACF">
        <w:t xml:space="preserve"> </w:t>
      </w:r>
      <w:r w:rsidR="004A7D21">
        <w:t>«</w:t>
      </w:r>
      <w:r w:rsidR="00272ACF">
        <w:t>Ο</w:t>
      </w:r>
      <w:r w:rsidR="004A7D21">
        <w:t xml:space="preserve">  επαναπροσδιορισμός του τρόπου κινητικότητας στο Δήμο και δη στη Δημοτική Ενότητα </w:t>
      </w:r>
      <w:proofErr w:type="spellStart"/>
      <w:r w:rsidR="004A7D21">
        <w:t>Αρκαλοχωρίου</w:t>
      </w:r>
      <w:proofErr w:type="spellEnd"/>
      <w:r w:rsidR="004A7D21">
        <w:t>, αποτελεί αναπόσπαστο κομμάτι της μετάβασης του Δήμου σε έναν περισσότερο βιώσιμο και λειτουργικό δήμο με εστίαση στις ανάγκες των μόνιμων κατοίκων του</w:t>
      </w:r>
      <w:r>
        <w:t>»</w:t>
      </w:r>
      <w:r w:rsidR="004A7D21">
        <w:t xml:space="preserve">. </w:t>
      </w:r>
    </w:p>
    <w:p w14:paraId="65335D3A" w14:textId="3015DAB2" w:rsidR="004A7D21" w:rsidRDefault="004A7D21" w:rsidP="004A7D21">
      <w:pPr>
        <w:spacing w:after="0" w:line="240" w:lineRule="auto"/>
        <w:jc w:val="both"/>
      </w:pPr>
    </w:p>
    <w:p w14:paraId="121E04E4" w14:textId="26A14DDE" w:rsidR="004A7D21" w:rsidRDefault="00343B2A" w:rsidP="004A7D21">
      <w:pPr>
        <w:spacing w:after="0" w:line="240" w:lineRule="auto"/>
        <w:jc w:val="both"/>
      </w:pPr>
      <w:r>
        <w:t>Από τη πλευρά του, ο</w:t>
      </w:r>
      <w:r w:rsidR="004A7D21">
        <w:t xml:space="preserve"> υπεύθυνος</w:t>
      </w:r>
      <w:r w:rsidR="004A7D21">
        <w:t xml:space="preserve"> εκπρόσωπος της εταιρίας ΣΥΝΕΡΓΑΣΙΑ ΕΠΕ </w:t>
      </w:r>
      <w:r w:rsidR="00272ACF">
        <w:t xml:space="preserve">Θανάσης </w:t>
      </w:r>
      <w:proofErr w:type="spellStart"/>
      <w:r w:rsidR="00272ACF">
        <w:t>Περυσινάκης</w:t>
      </w:r>
      <w:proofErr w:type="spellEnd"/>
      <w:r w:rsidR="00272ACF">
        <w:t xml:space="preserve"> </w:t>
      </w:r>
      <w:r w:rsidR="004A7D21">
        <w:t xml:space="preserve">αναφέρθηκε συνολικά στα οφέλη που προκύπτουν από την εφαρμογή του ΣΒΑΚ και ειδικότερα στα </w:t>
      </w:r>
      <w:r w:rsidR="004A7D21">
        <w:t>προβλήματα</w:t>
      </w:r>
      <w:r w:rsidR="004A7D21">
        <w:t>, τ</w:t>
      </w:r>
      <w:r>
        <w:t>ι</w:t>
      </w:r>
      <w:r w:rsidR="004A7D21">
        <w:t xml:space="preserve">ς προκλήσεις και την προοπτική της </w:t>
      </w:r>
      <w:r w:rsidR="004A7D21">
        <w:t>περιοχής</w:t>
      </w:r>
      <w:r>
        <w:t>.</w:t>
      </w:r>
    </w:p>
    <w:p w14:paraId="16A40E94" w14:textId="24AE4711" w:rsidR="004A7D21" w:rsidRDefault="004A7D21" w:rsidP="004A7D21">
      <w:pPr>
        <w:spacing w:after="0" w:line="240" w:lineRule="auto"/>
        <w:jc w:val="both"/>
      </w:pPr>
    </w:p>
    <w:p w14:paraId="511BBB32" w14:textId="77777777" w:rsidR="004A7D21" w:rsidRPr="00E23492" w:rsidRDefault="004A7D21" w:rsidP="004A7D21">
      <w:pPr>
        <w:spacing w:after="0" w:line="240" w:lineRule="auto"/>
        <w:jc w:val="both"/>
        <w:rPr>
          <w:b/>
          <w:bCs/>
        </w:rPr>
      </w:pPr>
      <w:r w:rsidRPr="00E23492">
        <w:rPr>
          <w:b/>
          <w:bCs/>
        </w:rPr>
        <w:t>Το ΣΒΑΚ επιχειρεί :</w:t>
      </w:r>
    </w:p>
    <w:p w14:paraId="2FE95D2F" w14:textId="77777777" w:rsidR="004A7D21" w:rsidRPr="002C6303" w:rsidRDefault="004A7D21" w:rsidP="004A7D21">
      <w:pPr>
        <w:spacing w:after="0" w:line="240" w:lineRule="auto"/>
        <w:jc w:val="both"/>
        <w:rPr>
          <w:lang w:val="en-US"/>
        </w:rPr>
      </w:pPr>
      <w:r>
        <w:t xml:space="preserve"> </w:t>
      </w:r>
    </w:p>
    <w:p w14:paraId="26A89CC2" w14:textId="77777777" w:rsidR="004A7D21" w:rsidRDefault="004A7D21" w:rsidP="004A7D21">
      <w:pPr>
        <w:spacing w:after="0" w:line="240" w:lineRule="auto"/>
        <w:jc w:val="both"/>
      </w:pPr>
      <w:r>
        <w:t>- Να αντιμετωπίσει χρόνια συγκοινωνιακά προβλήματα, με προτεραιότητα την αύξηση της οδικής ασφάλειας</w:t>
      </w:r>
    </w:p>
    <w:p w14:paraId="2D92794C" w14:textId="77777777" w:rsidR="004A7D21" w:rsidRDefault="004A7D21" w:rsidP="004A7D21">
      <w:pPr>
        <w:spacing w:after="0" w:line="240" w:lineRule="auto"/>
        <w:jc w:val="both"/>
      </w:pPr>
      <w:r>
        <w:lastRenderedPageBreak/>
        <w:t>- Να ενισχύσει την προσβασιμότητα και την ποιότητα ζωής όλων των πολιτών και ιδιαίτερα των ευάλωτων κοινωνικών ομάδων (παιδιά, ηλικιωμένοι, άτομα μειωμένης κινητικότητας)</w:t>
      </w:r>
    </w:p>
    <w:p w14:paraId="674422A3" w14:textId="77777777" w:rsidR="004A7D21" w:rsidRDefault="004A7D21" w:rsidP="004A7D21">
      <w:pPr>
        <w:spacing w:after="0" w:line="240" w:lineRule="auto"/>
        <w:jc w:val="both"/>
      </w:pPr>
      <w:r>
        <w:t>- Να συμβάλει στον περιορισμό της ρύπανσης και της περιβαλλοντικής υποβάθμισης της περιοχής</w:t>
      </w:r>
    </w:p>
    <w:p w14:paraId="5E574CB0" w14:textId="77A0114A" w:rsidR="004A7D21" w:rsidRDefault="004A7D21" w:rsidP="004A7D21">
      <w:pPr>
        <w:spacing w:after="0" w:line="240" w:lineRule="auto"/>
        <w:jc w:val="both"/>
      </w:pPr>
      <w:r>
        <w:t>- Να βελτιώσει την εικόνα της περιοχής, ενισχύοντας την τοπική ανάπτυξη και την αύξηση των θέσεων εργασίας</w:t>
      </w:r>
    </w:p>
    <w:p w14:paraId="219B110B" w14:textId="77777777" w:rsidR="004A7D21" w:rsidRDefault="004A7D21" w:rsidP="004A7D21">
      <w:pPr>
        <w:spacing w:after="0" w:line="240" w:lineRule="auto"/>
        <w:jc w:val="both"/>
      </w:pPr>
    </w:p>
    <w:p w14:paraId="34B98198" w14:textId="77777777" w:rsidR="006D5476" w:rsidRDefault="004A7D21" w:rsidP="006D5476">
      <w:pPr>
        <w:spacing w:after="0" w:line="240" w:lineRule="auto"/>
        <w:jc w:val="both"/>
      </w:pPr>
      <w:r>
        <w:t>Μετά την παρουσίαση για το ΣΒΑΚ από την Ομάδα Έργου, θα ακολουθήσει η φάση της διαβούλευσης, όπου με την καθοδήγηση των συντονιστών θα πραγματοποιηθεί ανταλλαγή απόψεων μεταξύ των πολιτών αλλά και καταγραφή των αναγκών και των επιθυμιών τους.</w:t>
      </w:r>
      <w:r>
        <w:t xml:space="preserve"> </w:t>
      </w:r>
      <w:r>
        <w:t>Το σύνολο των απόψεων θα ληφθούν υπόψ</w:t>
      </w:r>
      <w:r w:rsidR="00FB3EAC">
        <w:t>ιν</w:t>
      </w:r>
      <w:r>
        <w:t xml:space="preserve"> έτσι ώστε να διαμορφωθεί το τελικό Κοινό Όραμα του ΣΒΑΚ</w:t>
      </w:r>
      <w:r w:rsidR="00272ACF">
        <w:t>.</w:t>
      </w:r>
    </w:p>
    <w:p w14:paraId="6514D1AC" w14:textId="77777777" w:rsidR="00272ACF" w:rsidRDefault="00272ACF" w:rsidP="00272ACF">
      <w:pPr>
        <w:spacing w:after="0" w:line="240" w:lineRule="auto"/>
        <w:jc w:val="both"/>
      </w:pPr>
    </w:p>
    <w:p w14:paraId="6ABCAEF7" w14:textId="505BAE33" w:rsidR="00272ACF" w:rsidRDefault="00FB3EAC" w:rsidP="00272ACF">
      <w:pPr>
        <w:spacing w:after="0" w:line="240" w:lineRule="auto"/>
        <w:jc w:val="both"/>
      </w:pPr>
      <w:r>
        <w:t>Αξίζει επίσης να σημειωθεί ότι σ</w:t>
      </w:r>
      <w:r w:rsidR="00272ACF">
        <w:t xml:space="preserve">την ιστοσελίδα </w:t>
      </w:r>
      <w:hyperlink r:id="rId7" w:history="1">
        <w:r w:rsidR="00272ACF" w:rsidRPr="00010FA7">
          <w:rPr>
            <w:rStyle w:val="-"/>
          </w:rPr>
          <w:t>www.svakminoapediadas.gr</w:t>
        </w:r>
      </w:hyperlink>
      <w:r w:rsidR="00272ACF">
        <w:t xml:space="preserve">, η οποία θα ενεργοποιηθεί εντός της </w:t>
      </w:r>
      <w:r>
        <w:t>εβδομάδας</w:t>
      </w:r>
      <w:r w:rsidR="00272ACF">
        <w:t xml:space="preserve">, </w:t>
      </w:r>
      <w:r w:rsidR="00272ACF">
        <w:t>υπάρχουν αναλυτικές πληροφορίες για τ</w:t>
      </w:r>
      <w:r w:rsidR="00E23492">
        <w:t>ο</w:t>
      </w:r>
      <w:r w:rsidR="00272ACF">
        <w:t xml:space="preserve"> ΣΒΑΚ</w:t>
      </w:r>
      <w:r w:rsidR="00272ACF">
        <w:t>.</w:t>
      </w:r>
      <w:bookmarkEnd w:id="0"/>
    </w:p>
    <w:sectPr w:rsidR="00272ACF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603D" w14:textId="77777777" w:rsidR="00507F17" w:rsidRDefault="00507F17" w:rsidP="00823EAD">
      <w:pPr>
        <w:spacing w:after="0" w:line="240" w:lineRule="auto"/>
      </w:pPr>
      <w:r>
        <w:separator/>
      </w:r>
    </w:p>
  </w:endnote>
  <w:endnote w:type="continuationSeparator" w:id="0">
    <w:p w14:paraId="2630ECCF" w14:textId="77777777" w:rsidR="00507F17" w:rsidRDefault="00507F17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4392" w14:textId="77777777" w:rsidR="00507F17" w:rsidRDefault="00507F17" w:rsidP="00823EAD">
      <w:pPr>
        <w:spacing w:after="0" w:line="240" w:lineRule="auto"/>
      </w:pPr>
      <w:r>
        <w:separator/>
      </w:r>
    </w:p>
  </w:footnote>
  <w:footnote w:type="continuationSeparator" w:id="0">
    <w:p w14:paraId="2B69B458" w14:textId="77777777" w:rsidR="00507F17" w:rsidRDefault="00507F17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D5476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67FF3"/>
    <w:rsid w:val="00D80A8E"/>
    <w:rsid w:val="00D949B3"/>
    <w:rsid w:val="00DC37DC"/>
    <w:rsid w:val="00DF207A"/>
    <w:rsid w:val="00E200F6"/>
    <w:rsid w:val="00E23492"/>
    <w:rsid w:val="00E40B56"/>
    <w:rsid w:val="00E60C4D"/>
    <w:rsid w:val="00E63FF7"/>
    <w:rsid w:val="00E65B52"/>
    <w:rsid w:val="00EB2755"/>
    <w:rsid w:val="00EB64D1"/>
    <w:rsid w:val="00F073F9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vakminoapediadas.g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2025-01-27T14:48:00Z</dcterms:created>
  <dcterms:modified xsi:type="dcterms:W3CDTF">2025-01-27T14:48:00Z</dcterms:modified>
</cp:coreProperties>
</file>