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8AFF452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764133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64133">
        <w:rPr>
          <w:rFonts w:ascii="Calibri" w:hAnsi="Calibri" w:cs="Calibri"/>
        </w:rPr>
        <w:t>7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8D95C1D" w14:textId="77777777" w:rsidR="00A05877" w:rsidRDefault="00A05877" w:rsidP="001F0EFC">
      <w:pPr>
        <w:spacing w:after="0" w:line="240" w:lineRule="auto"/>
        <w:jc w:val="center"/>
        <w:rPr>
          <w:b/>
          <w:sz w:val="28"/>
        </w:rPr>
      </w:pPr>
    </w:p>
    <w:p w14:paraId="5FDA21CB" w14:textId="77777777" w:rsidR="007008AB" w:rsidRDefault="007008AB" w:rsidP="007008AB">
      <w:pPr>
        <w:spacing w:line="240" w:lineRule="auto"/>
        <w:jc w:val="both"/>
      </w:pPr>
    </w:p>
    <w:p w14:paraId="305554DE" w14:textId="54A5A123" w:rsidR="007008AB" w:rsidRPr="007008AB" w:rsidRDefault="007008AB" w:rsidP="007008AB">
      <w:pPr>
        <w:spacing w:line="240" w:lineRule="auto"/>
        <w:jc w:val="both"/>
        <w:rPr>
          <w:b/>
          <w:bCs/>
        </w:rPr>
      </w:pPr>
      <w:r w:rsidRPr="007008AB">
        <w:rPr>
          <w:b/>
          <w:bCs/>
        </w:rPr>
        <w:t xml:space="preserve">"Δρόμος Ανοικτός": Ένα μουσικό ντοκιμαντέρ από τη Μικτή Χορωδία Δήμου </w:t>
      </w:r>
      <w:proofErr w:type="spellStart"/>
      <w:r w:rsidRPr="007008AB">
        <w:rPr>
          <w:b/>
          <w:bCs/>
        </w:rPr>
        <w:t>Μινώα</w:t>
      </w:r>
      <w:proofErr w:type="spellEnd"/>
      <w:r w:rsidRPr="007008AB">
        <w:rPr>
          <w:b/>
          <w:bCs/>
        </w:rPr>
        <w:t xml:space="preserve"> Πεδιάδας σε διαδημοτική συνεργασία με τα θεατρικά εργαστήρια και τη Μικτή Χορωδία του Δήμου </w:t>
      </w:r>
      <w:proofErr w:type="spellStart"/>
      <w:r w:rsidRPr="007008AB">
        <w:rPr>
          <w:b/>
          <w:bCs/>
        </w:rPr>
        <w:t>Αρχανών</w:t>
      </w:r>
      <w:proofErr w:type="spellEnd"/>
      <w:r w:rsidRPr="007008AB">
        <w:rPr>
          <w:b/>
          <w:bCs/>
        </w:rPr>
        <w:t xml:space="preserve"> Αστερουσίων</w:t>
      </w:r>
    </w:p>
    <w:p w14:paraId="34CFE389" w14:textId="0C6B2015" w:rsidR="00764133" w:rsidRPr="00764133" w:rsidRDefault="00764133" w:rsidP="00764133">
      <w:pPr>
        <w:spacing w:line="240" w:lineRule="auto"/>
        <w:jc w:val="both"/>
      </w:pPr>
      <w:r>
        <w:t xml:space="preserve">Η Μικτή Χορωδία Δήμου </w:t>
      </w:r>
      <w:proofErr w:type="spellStart"/>
      <w:r>
        <w:t>Μινώα</w:t>
      </w:r>
      <w:proofErr w:type="spellEnd"/>
      <w:r>
        <w:t xml:space="preserve"> Πεδιάδας σε διαδημοτική συνεργασία με τα θεατρικά εργαστήρια και τη Μικτή Χορωδία του Δήμου </w:t>
      </w:r>
      <w:proofErr w:type="spellStart"/>
      <w:r>
        <w:t>Αρχανών</w:t>
      </w:r>
      <w:proofErr w:type="spellEnd"/>
      <w:r>
        <w:t xml:space="preserve"> </w:t>
      </w:r>
      <w:r>
        <w:t xml:space="preserve">- </w:t>
      </w:r>
      <w:r>
        <w:t xml:space="preserve">Αστερουσίων παρουσιάζει τη </w:t>
      </w:r>
      <w:proofErr w:type="spellStart"/>
      <w:r>
        <w:t>μουσικοθεατρική</w:t>
      </w:r>
      <w:proofErr w:type="spellEnd"/>
      <w:r>
        <w:t xml:space="preserve"> παράσταση "Δρόμος Ανοικτός"</w:t>
      </w:r>
      <w:r w:rsidRPr="00764133">
        <w:t>.</w:t>
      </w:r>
    </w:p>
    <w:p w14:paraId="67891FA2" w14:textId="5AA39157" w:rsidR="00764133" w:rsidRDefault="00764133" w:rsidP="00764133">
      <w:pPr>
        <w:spacing w:line="240" w:lineRule="auto"/>
        <w:jc w:val="both"/>
      </w:pPr>
      <w:r>
        <w:t>Πρόκειται για έ</w:t>
      </w:r>
      <w:r>
        <w:t>να μουσικό ντοκιμαντέρ από το 1965 έως το 1987 με τραγούδια, πρόσωπα και σύμβολα βαθιά χαραγμένα μέσα στην ψυχή μας.</w:t>
      </w:r>
    </w:p>
    <w:p w14:paraId="67636F11" w14:textId="0B340DB1" w:rsidR="00764133" w:rsidRDefault="00764133" w:rsidP="00764133">
      <w:pPr>
        <w:spacing w:line="240" w:lineRule="auto"/>
        <w:jc w:val="both"/>
      </w:pPr>
      <w:r>
        <w:t xml:space="preserve">Οι «σταθμοί των </w:t>
      </w:r>
      <w:proofErr w:type="spellStart"/>
      <w:r>
        <w:t>μουσικοθεατρικών</w:t>
      </w:r>
      <w:proofErr w:type="spellEnd"/>
      <w:r>
        <w:t xml:space="preserve"> παραστάσεων που ξεκινούν στις 21:00 είναι:</w:t>
      </w:r>
    </w:p>
    <w:p w14:paraId="128F65DE" w14:textId="198E93EE" w:rsidR="00764133" w:rsidRDefault="00764133" w:rsidP="00764133">
      <w:pP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>
        <w:rPr>
          <w:rFonts w:asciiTheme="minorHAnsi" w:hAnsiTheme="minorHAnsi" w:cs="Segoe UI Symbol"/>
        </w:rPr>
        <w:t xml:space="preserve">Στις </w:t>
      </w:r>
      <w:r>
        <w:t>4 Ιουλίου στη Βόνη</w:t>
      </w:r>
    </w:p>
    <w:p w14:paraId="2243AB39" w14:textId="3BE45C18" w:rsidR="00764133" w:rsidRDefault="00764133" w:rsidP="00764133">
      <w:pP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>
        <w:rPr>
          <w:rFonts w:asciiTheme="minorHAnsi" w:hAnsiTheme="minorHAnsi" w:cs="Segoe UI Symbol"/>
        </w:rPr>
        <w:t xml:space="preserve">Στις </w:t>
      </w:r>
      <w:r>
        <w:t>8 Ιουλίου στην Παναγιά</w:t>
      </w:r>
    </w:p>
    <w:p w14:paraId="1688B0A4" w14:textId="7BEEEDFC" w:rsidR="00764133" w:rsidRDefault="00764133" w:rsidP="00764133">
      <w:pPr>
        <w:spacing w:line="240" w:lineRule="auto"/>
        <w:jc w:val="both"/>
      </w:pPr>
      <w:r>
        <w:rPr>
          <w:rFonts w:ascii="Segoe UI Symbol" w:hAnsi="Segoe UI Symbol" w:cs="Segoe UI Symbol"/>
        </w:rPr>
        <w:t>➡</w:t>
      </w:r>
      <w:r>
        <w:rPr>
          <w:rFonts w:asciiTheme="minorHAnsi" w:hAnsiTheme="minorHAnsi" w:cs="Segoe UI Symbol"/>
        </w:rPr>
        <w:t xml:space="preserve">Στις </w:t>
      </w:r>
      <w:r>
        <w:t>15 Ιουλίου</w:t>
      </w:r>
      <w:r>
        <w:t xml:space="preserve"> στους </w:t>
      </w:r>
      <w:r>
        <w:t xml:space="preserve"> Αποστόλο</w:t>
      </w:r>
      <w:r>
        <w:t>υς</w:t>
      </w:r>
    </w:p>
    <w:p w14:paraId="1F594EE8" w14:textId="7037A2A2" w:rsidR="00764133" w:rsidRDefault="00764133" w:rsidP="00764133">
      <w:pPr>
        <w:spacing w:line="240" w:lineRule="auto"/>
        <w:jc w:val="both"/>
      </w:pPr>
      <w:r>
        <w:t>Η ε</w:t>
      </w:r>
      <w:r>
        <w:t xml:space="preserve">ίσοδος </w:t>
      </w:r>
      <w:r>
        <w:t xml:space="preserve">είναι </w:t>
      </w:r>
      <w:r>
        <w:t>ελεύθερη</w:t>
      </w:r>
      <w:r>
        <w:t xml:space="preserve"> για το κοινό</w:t>
      </w:r>
    </w:p>
    <w:p w14:paraId="4034D028" w14:textId="113CDBA3" w:rsidR="00764133" w:rsidRDefault="00764133" w:rsidP="00764133">
      <w:pPr>
        <w:spacing w:line="240" w:lineRule="auto"/>
        <w:jc w:val="both"/>
      </w:pPr>
      <w:r>
        <w:t xml:space="preserve">Οργάνωση: Δήμος </w:t>
      </w:r>
      <w:proofErr w:type="spellStart"/>
      <w:r>
        <w:t>Μινώα</w:t>
      </w:r>
      <w:proofErr w:type="spellEnd"/>
      <w:r>
        <w:t xml:space="preserve"> Πεδιάδας</w:t>
      </w:r>
    </w:p>
    <w:p w14:paraId="7EA6B973" w14:textId="6CA8C59A" w:rsidR="00C1072E" w:rsidRDefault="00C1072E" w:rsidP="00764133">
      <w:pPr>
        <w:spacing w:line="240" w:lineRule="auto"/>
        <w:jc w:val="both"/>
      </w:pPr>
    </w:p>
    <w:sectPr w:rsidR="00C1072E" w:rsidSect="004E5B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59229" w14:textId="77777777" w:rsidR="001268F4" w:rsidRDefault="001268F4" w:rsidP="00686DC1">
      <w:pPr>
        <w:spacing w:after="0" w:line="240" w:lineRule="auto"/>
      </w:pPr>
      <w:r>
        <w:separator/>
      </w:r>
    </w:p>
  </w:endnote>
  <w:endnote w:type="continuationSeparator" w:id="0">
    <w:p w14:paraId="4F89EB24" w14:textId="77777777" w:rsidR="001268F4" w:rsidRDefault="001268F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12E6C" w14:textId="77777777" w:rsidR="001268F4" w:rsidRDefault="001268F4" w:rsidP="00686DC1">
      <w:pPr>
        <w:spacing w:after="0" w:line="240" w:lineRule="auto"/>
      </w:pPr>
      <w:r>
        <w:separator/>
      </w:r>
    </w:p>
  </w:footnote>
  <w:footnote w:type="continuationSeparator" w:id="0">
    <w:p w14:paraId="77D9CA27" w14:textId="77777777" w:rsidR="001268F4" w:rsidRDefault="001268F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7274"/>
    <w:rsid w:val="00044ADF"/>
    <w:rsid w:val="000839D7"/>
    <w:rsid w:val="000B5A5C"/>
    <w:rsid w:val="000D262C"/>
    <w:rsid w:val="001268F4"/>
    <w:rsid w:val="00147DB0"/>
    <w:rsid w:val="00151D17"/>
    <w:rsid w:val="00181BAE"/>
    <w:rsid w:val="001A360B"/>
    <w:rsid w:val="001A47DC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2C28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5B07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E6E01"/>
    <w:rsid w:val="007008AB"/>
    <w:rsid w:val="00707E3E"/>
    <w:rsid w:val="007436A7"/>
    <w:rsid w:val="007461D4"/>
    <w:rsid w:val="00764133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5C5E"/>
    <w:rsid w:val="009A739F"/>
    <w:rsid w:val="009D295E"/>
    <w:rsid w:val="009F27A7"/>
    <w:rsid w:val="009F4177"/>
    <w:rsid w:val="00A05877"/>
    <w:rsid w:val="00A06673"/>
    <w:rsid w:val="00A17294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3017A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53AF"/>
    <w:rsid w:val="00D96C48"/>
    <w:rsid w:val="00DA030B"/>
    <w:rsid w:val="00DB5E6D"/>
    <w:rsid w:val="00DC5FF6"/>
    <w:rsid w:val="00DE3C9F"/>
    <w:rsid w:val="00E0460C"/>
    <w:rsid w:val="00E4770E"/>
    <w:rsid w:val="00E66383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C684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2024-03-26T12:11:00Z</cp:lastPrinted>
  <dcterms:created xsi:type="dcterms:W3CDTF">2024-07-01T08:21:00Z</dcterms:created>
  <dcterms:modified xsi:type="dcterms:W3CDTF">2024-07-01T08:21:00Z</dcterms:modified>
</cp:coreProperties>
</file>