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ADA2A0A"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335F1">
        <w:rPr>
          <w:rFonts w:ascii="Calibri" w:hAnsi="Calibri" w:cs="Calibri"/>
        </w:rPr>
        <w:t>02</w:t>
      </w:r>
      <w:r w:rsidRPr="009F22DF">
        <w:rPr>
          <w:rFonts w:ascii="Calibri" w:hAnsi="Calibri" w:cs="Calibri"/>
        </w:rPr>
        <w:t>/</w:t>
      </w:r>
      <w:r w:rsidR="00AA3EFA">
        <w:rPr>
          <w:rFonts w:ascii="Calibri" w:hAnsi="Calibri" w:cs="Calibri"/>
        </w:rPr>
        <w:t>0</w:t>
      </w:r>
      <w:r w:rsidR="009335F1">
        <w:rPr>
          <w:rFonts w:ascii="Calibri" w:hAnsi="Calibri" w:cs="Calibri"/>
        </w:rPr>
        <w:t>2</w:t>
      </w:r>
      <w:r>
        <w:rPr>
          <w:rFonts w:ascii="Calibri" w:hAnsi="Calibri" w:cs="Calibri"/>
        </w:rPr>
        <w:t>/202</w:t>
      </w:r>
      <w:r w:rsidR="009335F1">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0FA3F575" w14:textId="77777777" w:rsidR="00A06673" w:rsidRPr="00A06673" w:rsidRDefault="00A06673" w:rsidP="00C75DF8">
      <w:pPr>
        <w:spacing w:after="0" w:line="240" w:lineRule="auto"/>
        <w:jc w:val="center"/>
        <w:rPr>
          <w:b/>
          <w:bCs/>
          <w:sz w:val="28"/>
        </w:rPr>
      </w:pPr>
    </w:p>
    <w:p w14:paraId="4913D16D" w14:textId="77777777" w:rsidR="009335F1" w:rsidRDefault="009335F1" w:rsidP="009335F1">
      <w:pPr>
        <w:spacing w:line="240" w:lineRule="auto"/>
        <w:jc w:val="both"/>
      </w:pPr>
    </w:p>
    <w:p w14:paraId="18562F8C" w14:textId="62118220" w:rsidR="009335F1" w:rsidRPr="009335F1" w:rsidRDefault="00126160" w:rsidP="00126160">
      <w:pPr>
        <w:spacing w:line="240" w:lineRule="auto"/>
        <w:ind w:firstLine="720"/>
        <w:jc w:val="center"/>
        <w:rPr>
          <w:b/>
          <w:bCs/>
        </w:rPr>
      </w:pPr>
      <w:proofErr w:type="spellStart"/>
      <w:r>
        <w:rPr>
          <w:b/>
          <w:bCs/>
        </w:rPr>
        <w:t>Επανασυγκρότηση</w:t>
      </w:r>
      <w:proofErr w:type="spellEnd"/>
      <w:r>
        <w:rPr>
          <w:b/>
          <w:bCs/>
        </w:rPr>
        <w:t xml:space="preserve"> της Ομάδας Εργασίας </w:t>
      </w:r>
      <w:r w:rsidR="009335F1" w:rsidRPr="009335F1">
        <w:rPr>
          <w:b/>
          <w:bCs/>
        </w:rPr>
        <w:t>για το Ειδικό Πολεοδομικό Σχέδιο</w:t>
      </w:r>
      <w:r w:rsidR="009335F1">
        <w:rPr>
          <w:b/>
          <w:bCs/>
        </w:rPr>
        <w:t xml:space="preserve"> με Πρόεδρο το Δήμαρχο </w:t>
      </w:r>
      <w:proofErr w:type="spellStart"/>
      <w:r w:rsidR="009335F1">
        <w:rPr>
          <w:b/>
          <w:bCs/>
        </w:rPr>
        <w:t>Μινώα</w:t>
      </w:r>
      <w:proofErr w:type="spellEnd"/>
      <w:r w:rsidR="009335F1">
        <w:rPr>
          <w:b/>
          <w:bCs/>
        </w:rPr>
        <w:t xml:space="preserve"> Πεδιάδας Βασίλη </w:t>
      </w:r>
      <w:proofErr w:type="spellStart"/>
      <w:r w:rsidR="009335F1">
        <w:rPr>
          <w:b/>
          <w:bCs/>
        </w:rPr>
        <w:t>Κεγκέρογλου</w:t>
      </w:r>
      <w:proofErr w:type="spellEnd"/>
    </w:p>
    <w:p w14:paraId="3D6AC562" w14:textId="58506ABC" w:rsidR="009335F1" w:rsidRDefault="009335F1" w:rsidP="009335F1">
      <w:pPr>
        <w:spacing w:line="240" w:lineRule="auto"/>
        <w:jc w:val="both"/>
      </w:pPr>
      <w:r>
        <w:t xml:space="preserve">Στην </w:t>
      </w:r>
      <w:proofErr w:type="spellStart"/>
      <w:r>
        <w:t>επανασυγκρότηση</w:t>
      </w:r>
      <w:proofErr w:type="spellEnd"/>
      <w:r>
        <w:t xml:space="preserve"> της Ομάδας Εργασίας για την επιστημονική παρακολούθηση της σύμβασης μελέτης του έργου με τίτλο: «ΕΙΔΙΚΟ ΠΟΛΕΟΔΟΜΙΚΟ ΣΧΕΔΙΟ ΔΗΜΟΥ ΜΙΝΩΑ ΠΕΔΙΑΔΑΣ»</w:t>
      </w:r>
      <w:r w:rsidR="00126160">
        <w:t xml:space="preserve"> αλλά και την οργάνωση της διαβούλευσης</w:t>
      </w:r>
      <w:r>
        <w:t>, προχωράει η</w:t>
      </w:r>
      <w:r w:rsidR="00126160">
        <w:t xml:space="preserve"> νέα</w:t>
      </w:r>
      <w:r>
        <w:t xml:space="preserve"> Δημοτική Αρχή, με γνώμονα το αίτημα που έχει διατυπωθεί εδώ και καιρό από την τοπική κοινωνία και το Δήμαρχο Βασίλη</w:t>
      </w:r>
      <w:r w:rsidR="00DB07AF">
        <w:t xml:space="preserve"> Κεγκέρογλου</w:t>
      </w:r>
      <w:r>
        <w:t>.</w:t>
      </w:r>
    </w:p>
    <w:p w14:paraId="2B069B03" w14:textId="2DFDC459" w:rsidR="009335F1" w:rsidRPr="006D663F" w:rsidRDefault="009335F1" w:rsidP="009335F1">
      <w:pPr>
        <w:spacing w:line="240" w:lineRule="auto"/>
        <w:jc w:val="both"/>
      </w:pPr>
      <w:r>
        <w:t>Ειδικότερα, η ομάδα θα είναι υπεύθυνη για την κατάρτιση επιστημονικά επεξεργασμένων προτάσεων, θέσεων και παρατηρήσεων επί των παραδοτέων/μελετών/προτάσεων και θα υποστηρίζει επιπλέον το έργο του Δήμου και των αιρετών οργάνων αυτού σε ότι αφορά τις διαδικασίες διαβούλευσης και λήψης αποφάσεων επί των θεμάτων που άπτονται του Ειδικού Πολεοδομικού Σχεδίου.</w:t>
      </w:r>
      <w:r w:rsidRPr="009335F1">
        <w:t xml:space="preserve"> </w:t>
      </w:r>
      <w:r>
        <w:t>Η Ομάδα Εργασίας έχει τη δυνατότητα να καλεί και να συνεργάζεται με ειδικούς επιστήμονες και εμπειρογνώμονες προκειμένου να λαμβάνει τις αναγκαίες πληροφορίες για τη διαχείριση και τεκμηρίωση ειδικών θεμάτων που αφορούν το ΕΠΣ ενώ δύναται να λειτουργεί ως ενδιάμεσο όργανο επαφής και επικοινωνίας του Δήμου με το Υπουργείο Περιβάλλοντος, το Τεχνικό Επιμελητήριο Ελλάδας και την μελετητική ομάδα.</w:t>
      </w:r>
    </w:p>
    <w:p w14:paraId="0F672D7F" w14:textId="3005AB11" w:rsidR="009335F1" w:rsidRDefault="009335F1" w:rsidP="009335F1">
      <w:pPr>
        <w:spacing w:line="240" w:lineRule="auto"/>
        <w:jc w:val="both"/>
      </w:pPr>
      <w:r>
        <w:t xml:space="preserve">Η Ομάδα Εργασίας αποτελείται από εμπειρογνώμονες, εκπροσώπους επιστημονικών φορέων, αιρετών, και υπηρεσιακά στελέχη του Δήμου </w:t>
      </w:r>
      <w:proofErr w:type="spellStart"/>
      <w:r>
        <w:t>Μινώα</w:t>
      </w:r>
      <w:proofErr w:type="spellEnd"/>
      <w:r>
        <w:t xml:space="preserve"> Πεδιάδας και έχει την εξής σύνθεση:</w:t>
      </w:r>
    </w:p>
    <w:p w14:paraId="21A645BE" w14:textId="64806DB6" w:rsidR="009335F1" w:rsidRPr="009335F1" w:rsidRDefault="009335F1" w:rsidP="009335F1">
      <w:pPr>
        <w:spacing w:line="240" w:lineRule="exact"/>
        <w:jc w:val="both"/>
        <w:rPr>
          <w:b/>
          <w:bCs/>
        </w:rPr>
      </w:pPr>
      <w:r w:rsidRPr="009335F1">
        <w:rPr>
          <w:b/>
          <w:bCs/>
        </w:rPr>
        <w:t xml:space="preserve">Πρόεδρος </w:t>
      </w:r>
      <w:r>
        <w:rPr>
          <w:b/>
          <w:bCs/>
        </w:rPr>
        <w:t>:</w:t>
      </w:r>
    </w:p>
    <w:p w14:paraId="03F32DD7" w14:textId="30DABA5C" w:rsidR="009335F1" w:rsidRDefault="009335F1" w:rsidP="009335F1">
      <w:pPr>
        <w:pStyle w:val="a7"/>
        <w:numPr>
          <w:ilvl w:val="0"/>
          <w:numId w:val="2"/>
        </w:numPr>
        <w:spacing w:line="240" w:lineRule="exact"/>
        <w:jc w:val="both"/>
      </w:pPr>
      <w:r>
        <w:t xml:space="preserve">ΚΕΓΚΕΡΟΓΛΟΥ ΒΑΣΙΛΕΙΟΣ, Δήμαρχος του Δήμου </w:t>
      </w:r>
      <w:proofErr w:type="spellStart"/>
      <w:r>
        <w:t>Μινώα</w:t>
      </w:r>
      <w:proofErr w:type="spellEnd"/>
      <w:r>
        <w:t xml:space="preserve"> Πεδιάδας</w:t>
      </w:r>
    </w:p>
    <w:p w14:paraId="134BAD10" w14:textId="2A2FE6C0" w:rsidR="009335F1" w:rsidRPr="009335F1" w:rsidRDefault="009335F1" w:rsidP="009335F1">
      <w:pPr>
        <w:spacing w:line="240" w:lineRule="exact"/>
        <w:jc w:val="both"/>
        <w:rPr>
          <w:b/>
          <w:bCs/>
        </w:rPr>
      </w:pPr>
      <w:r w:rsidRPr="009335F1">
        <w:rPr>
          <w:b/>
          <w:bCs/>
        </w:rPr>
        <w:t xml:space="preserve">Μέλη: </w:t>
      </w:r>
    </w:p>
    <w:p w14:paraId="23323692" w14:textId="507D491C" w:rsidR="009335F1" w:rsidRDefault="009335F1" w:rsidP="009335F1">
      <w:pPr>
        <w:spacing w:line="240" w:lineRule="exact"/>
        <w:jc w:val="both"/>
      </w:pPr>
      <w:r>
        <w:t>2. ΑΛΕΞΑΚΗΣ ΓΕΩΡΓΙΟΣ, Πολιτικός Μηχανικός- Χωροτάκτης</w:t>
      </w:r>
    </w:p>
    <w:p w14:paraId="586451FC" w14:textId="2857EF1F" w:rsidR="009335F1" w:rsidRDefault="009335F1" w:rsidP="009335F1">
      <w:pPr>
        <w:spacing w:line="240" w:lineRule="exact"/>
        <w:jc w:val="both"/>
      </w:pPr>
      <w:r>
        <w:t>3. ΣΧΙΝΑΣ ΙΩΑΝΝΗΣ, Αγρονόμος Τοπογράφος Μηχανικός, Εκπρόσωπος ΤΕΕ/ΤΑΚ</w:t>
      </w:r>
    </w:p>
    <w:p w14:paraId="1BAA0D50" w14:textId="708B3AB4" w:rsidR="009335F1" w:rsidRDefault="009335F1" w:rsidP="009335F1">
      <w:pPr>
        <w:spacing w:line="240" w:lineRule="exact"/>
        <w:jc w:val="both"/>
      </w:pPr>
      <w:r>
        <w:t>4. ΚΡΙΤΣΩΤΑΚΗΣ ΜΑΡΙΝΟΣ, Γεωλόγος, Εκπρόσωπος ΓΕΩΤΕΕ/ΠΚ</w:t>
      </w:r>
    </w:p>
    <w:p w14:paraId="65CD6497" w14:textId="77777777" w:rsidR="009335F1" w:rsidRDefault="009335F1" w:rsidP="009335F1">
      <w:pPr>
        <w:spacing w:line="240" w:lineRule="exact"/>
        <w:jc w:val="both"/>
      </w:pPr>
      <w:r>
        <w:t>5. ΔΑΓΚΩΝΑΚΗ ΖΑΧΑΡΕΝΙΑ, Προϊσταμένη της Δ/</w:t>
      </w:r>
      <w:proofErr w:type="spellStart"/>
      <w:r>
        <w:t>νσης</w:t>
      </w:r>
      <w:proofErr w:type="spellEnd"/>
      <w:r>
        <w:t xml:space="preserve"> Τεχνικών Υπηρεσιών του Δήμου</w:t>
      </w:r>
    </w:p>
    <w:p w14:paraId="1398ED58" w14:textId="4F4A4D7B" w:rsidR="009335F1" w:rsidRDefault="009335F1" w:rsidP="009335F1">
      <w:pPr>
        <w:spacing w:line="240" w:lineRule="exact"/>
        <w:jc w:val="both"/>
      </w:pPr>
      <w:proofErr w:type="spellStart"/>
      <w:r>
        <w:t>Μινώα</w:t>
      </w:r>
      <w:proofErr w:type="spellEnd"/>
      <w:r>
        <w:t xml:space="preserve"> Πεδιάδας</w:t>
      </w:r>
    </w:p>
    <w:p w14:paraId="6CD5FF70" w14:textId="68F2BBEB" w:rsidR="009335F1" w:rsidRDefault="009335F1" w:rsidP="009335F1">
      <w:pPr>
        <w:spacing w:line="240" w:lineRule="exact"/>
        <w:jc w:val="both"/>
      </w:pPr>
      <w:r>
        <w:lastRenderedPageBreak/>
        <w:t>6. ΒΟΥΜΒΟΥΛΑΚΗ ΕΙΡΗΝΗ, Αναπληρ</w:t>
      </w:r>
      <w:r w:rsidR="006A682B">
        <w:t>ώτρια Προϊσταμένη</w:t>
      </w:r>
      <w:r>
        <w:t xml:space="preserve"> Υπηρεσίας Δόμησης Δήμου</w:t>
      </w:r>
    </w:p>
    <w:p w14:paraId="68B56DE9" w14:textId="716A90A2" w:rsidR="009335F1" w:rsidRDefault="009335F1" w:rsidP="009335F1">
      <w:pPr>
        <w:spacing w:line="240" w:lineRule="exact"/>
        <w:jc w:val="both"/>
      </w:pPr>
      <w:proofErr w:type="spellStart"/>
      <w:r>
        <w:t>Μινώα</w:t>
      </w:r>
      <w:proofErr w:type="spellEnd"/>
      <w:r>
        <w:t xml:space="preserve"> Πεδιάδας</w:t>
      </w:r>
    </w:p>
    <w:p w14:paraId="13467829" w14:textId="22EFDE31" w:rsidR="009335F1" w:rsidRDefault="009335F1" w:rsidP="009335F1">
      <w:pPr>
        <w:spacing w:line="240" w:lineRule="exact"/>
        <w:jc w:val="both"/>
      </w:pPr>
      <w:r>
        <w:t>7. ΧΡΟΝΑΚΗΣ ΝΙΚΟΣ, Πολιτικός Μηχανικός, Ειδικός συνεργάτης Δημάρχου</w:t>
      </w:r>
    </w:p>
    <w:p w14:paraId="117C81AF" w14:textId="25C57395" w:rsidR="009335F1" w:rsidRDefault="009335F1" w:rsidP="009335F1">
      <w:pPr>
        <w:spacing w:line="240" w:lineRule="exact"/>
        <w:jc w:val="both"/>
      </w:pPr>
      <w:r>
        <w:t>8. ΑΓΓΟΥΡΙΔΑΚΗΣ ΓΕΩΡΓΙΟΣ, Πολιτικός Μηχανικός</w:t>
      </w:r>
    </w:p>
    <w:p w14:paraId="7087C04F" w14:textId="106FA2CE" w:rsidR="009335F1" w:rsidRDefault="009335F1" w:rsidP="009335F1">
      <w:pPr>
        <w:spacing w:line="240" w:lineRule="exact"/>
        <w:jc w:val="both"/>
      </w:pPr>
      <w:r>
        <w:t>9. ΖΑΧΑΡΙΟΥΔΑΚΗΣ ΙΩΑΝΝΗΣ, Πολιτικός Μηχανικός</w:t>
      </w:r>
    </w:p>
    <w:p w14:paraId="22E97735" w14:textId="4CFC91BB" w:rsidR="009335F1" w:rsidRDefault="009335F1" w:rsidP="009335F1">
      <w:pPr>
        <w:spacing w:line="240" w:lineRule="exact"/>
        <w:jc w:val="both"/>
      </w:pPr>
      <w:r>
        <w:t>10. ΤΣΕΚΟΥΡΑΣ ΑΡΗΣ, Σύμβουλος Μηχανικός Ενέργειας-Βιωσιμότητας</w:t>
      </w:r>
    </w:p>
    <w:p w14:paraId="718F044B" w14:textId="7F6B2878" w:rsidR="009335F1" w:rsidRDefault="009335F1" w:rsidP="009335F1">
      <w:pPr>
        <w:spacing w:line="240" w:lineRule="exact"/>
        <w:jc w:val="both"/>
      </w:pPr>
      <w:r>
        <w:t xml:space="preserve">11. ΚΑΛΟΓΕΡΑΚΗΣ ΓΕΩΡΓΙΟΣ, Πρόεδρος Δημοτικού Συμβουλίου </w:t>
      </w:r>
      <w:proofErr w:type="spellStart"/>
      <w:r>
        <w:t>Μινώα</w:t>
      </w:r>
      <w:proofErr w:type="spellEnd"/>
      <w:r>
        <w:t xml:space="preserve"> Πεδιάδας</w:t>
      </w:r>
    </w:p>
    <w:p w14:paraId="16A49B7F" w14:textId="7CAFCD7D" w:rsidR="009335F1" w:rsidRDefault="009335F1" w:rsidP="009335F1">
      <w:pPr>
        <w:spacing w:line="240" w:lineRule="exact"/>
        <w:jc w:val="both"/>
      </w:pPr>
      <w:r>
        <w:t>12. ΚΑΛΟΓΕΡΙΔΗΣ ΓΡΗΓΟΡΙΟΣ, Αντιδήμαρχος Κοινωνικής Πολιτικής</w:t>
      </w:r>
    </w:p>
    <w:p w14:paraId="43EE207E" w14:textId="7D388769" w:rsidR="009335F1" w:rsidRDefault="009335F1" w:rsidP="009335F1">
      <w:pPr>
        <w:spacing w:line="240" w:lineRule="exact"/>
        <w:jc w:val="both"/>
      </w:pPr>
      <w:r>
        <w:t>13. ΜΕΛΕΜΕΝΗΣ ΓΕΩΡΓΙΟΣ, Αντιδήμαρχος Τεχνικών Υπηρεσιών</w:t>
      </w:r>
    </w:p>
    <w:p w14:paraId="216154F2" w14:textId="77777777" w:rsidR="009335F1" w:rsidRDefault="009335F1" w:rsidP="009335F1">
      <w:pPr>
        <w:spacing w:line="240" w:lineRule="exact"/>
        <w:jc w:val="both"/>
      </w:pPr>
      <w:r>
        <w:t>14. ΠΑΠΑΔΟΠΟΥΛΟΣ ΓΕΩΡΓΙΟΣ, Αντιδήμαρχος οικιστικής Ανασυγκρότησης και</w:t>
      </w:r>
    </w:p>
    <w:p w14:paraId="2E049338" w14:textId="1C22C6FD" w:rsidR="009335F1" w:rsidRDefault="009335F1" w:rsidP="009335F1">
      <w:pPr>
        <w:spacing w:line="240" w:lineRule="exact"/>
        <w:jc w:val="both"/>
      </w:pPr>
      <w:r>
        <w:t>Παραλιακού μετώπου</w:t>
      </w:r>
    </w:p>
    <w:p w14:paraId="009093E1" w14:textId="156699B1" w:rsidR="009335F1" w:rsidRDefault="009335F1" w:rsidP="009335F1">
      <w:pPr>
        <w:spacing w:line="240" w:lineRule="exact"/>
        <w:jc w:val="both"/>
      </w:pPr>
      <w:r>
        <w:t>15. ΣΑΜΩΝΑΚΗΣ ΜΙΧΑΗΛ, εντεταλμένος Δημοτικός Σύμβουλος Περιβάλλοντος</w:t>
      </w:r>
    </w:p>
    <w:p w14:paraId="38E16509" w14:textId="74B9C279" w:rsidR="009335F1" w:rsidRDefault="009335F1" w:rsidP="009335F1">
      <w:pPr>
        <w:spacing w:line="240" w:lineRule="exact"/>
        <w:jc w:val="both"/>
      </w:pPr>
      <w:r>
        <w:t>16. ΦΡΑΓΚΑΚΗΣ ΕΜΜΑΝΟΥΗΛ, Αντιπρόεδρος Δημοτικού Συμβουλίου</w:t>
      </w:r>
    </w:p>
    <w:p w14:paraId="39EDDA25" w14:textId="2ED5B823" w:rsidR="009335F1" w:rsidRDefault="009335F1" w:rsidP="009335F1">
      <w:pPr>
        <w:spacing w:line="240" w:lineRule="exact"/>
        <w:jc w:val="both"/>
      </w:pPr>
      <w:r>
        <w:t xml:space="preserve">17. ΣΥΜΙΑΝΑΚΗΣ ΙΩΑΝΝΗΣ, Δημοτικός Σύμβουλος Δήμου </w:t>
      </w:r>
      <w:proofErr w:type="spellStart"/>
      <w:r>
        <w:t>Μινώα</w:t>
      </w:r>
      <w:proofErr w:type="spellEnd"/>
      <w:r>
        <w:t xml:space="preserve"> Πεδιάδας</w:t>
      </w:r>
    </w:p>
    <w:p w14:paraId="74D6890B" w14:textId="0BD96A75" w:rsidR="009335F1" w:rsidRDefault="009335F1" w:rsidP="009335F1">
      <w:pPr>
        <w:spacing w:line="240" w:lineRule="exact"/>
        <w:jc w:val="both"/>
      </w:pPr>
      <w:r>
        <w:t xml:space="preserve">18. ΖΑΜΠΟΥΛΑΚΗΣ ΕΜΜΑΝΟΥΗΛ, Δημοτικός Σύμβουλος Δήμου </w:t>
      </w:r>
      <w:proofErr w:type="spellStart"/>
      <w:r>
        <w:t>Μινώα</w:t>
      </w:r>
      <w:proofErr w:type="spellEnd"/>
      <w:r>
        <w:t xml:space="preserve"> Πεδιάδας</w:t>
      </w:r>
    </w:p>
    <w:p w14:paraId="65544F66" w14:textId="4FAF1C31" w:rsidR="009335F1" w:rsidRDefault="009335F1" w:rsidP="009335F1">
      <w:pPr>
        <w:spacing w:line="240" w:lineRule="exact"/>
        <w:jc w:val="both"/>
      </w:pPr>
      <w:r>
        <w:t xml:space="preserve">19. ΔΡΑΚΑΚΗΣ ΙΩΑΝΝΗΣ, Δημοτικός Σύμβουλος Δήμου </w:t>
      </w:r>
      <w:proofErr w:type="spellStart"/>
      <w:r>
        <w:t>Μινώα</w:t>
      </w:r>
      <w:proofErr w:type="spellEnd"/>
      <w:r>
        <w:t xml:space="preserve"> Πεδιάδας</w:t>
      </w:r>
    </w:p>
    <w:p w14:paraId="6E76E52D" w14:textId="678AB783" w:rsidR="009335F1" w:rsidRDefault="009335F1" w:rsidP="009335F1">
      <w:pPr>
        <w:spacing w:line="240" w:lineRule="exact"/>
        <w:jc w:val="both"/>
      </w:pPr>
      <w:r>
        <w:t xml:space="preserve">20. ΜΑΛΕΔΑΚΗΣ ΓΕΩΡΓΙΟΣ, Πρόεδρος Δημοτικής Κοινότητας </w:t>
      </w:r>
      <w:proofErr w:type="spellStart"/>
      <w:r>
        <w:t>Αρκαλοχωρίου</w:t>
      </w:r>
      <w:proofErr w:type="spellEnd"/>
    </w:p>
    <w:p w14:paraId="6242E97B" w14:textId="286C8DDA" w:rsidR="009335F1" w:rsidRDefault="009335F1" w:rsidP="009335F1">
      <w:pPr>
        <w:spacing w:line="240" w:lineRule="exact"/>
        <w:jc w:val="both"/>
      </w:pPr>
      <w:r>
        <w:t xml:space="preserve">21. ΣΚΟΥΛΟΥΔΗ ΜΑΡΙΑ, Πρόεδρος Δημοτικής Κοινότητας </w:t>
      </w:r>
      <w:proofErr w:type="spellStart"/>
      <w:r>
        <w:t>Καστελλίου</w:t>
      </w:r>
      <w:proofErr w:type="spellEnd"/>
    </w:p>
    <w:p w14:paraId="3C03F085" w14:textId="203B9269" w:rsidR="009335F1" w:rsidRDefault="009335F1" w:rsidP="009335F1">
      <w:pPr>
        <w:spacing w:line="240" w:lineRule="exact"/>
        <w:jc w:val="both"/>
      </w:pPr>
      <w:r>
        <w:t xml:space="preserve">22. ΒΟΛΥΡΑΚΗΣ ΕΜΜΑΝΟΥΗΛ, Πρόεδρος της Δημοτικής Κοινότητας </w:t>
      </w:r>
      <w:proofErr w:type="spellStart"/>
      <w:r>
        <w:t>Θραψανού</w:t>
      </w:r>
      <w:proofErr w:type="spellEnd"/>
    </w:p>
    <w:p w14:paraId="7E2EFA2D" w14:textId="77777777" w:rsidR="009335F1" w:rsidRDefault="009335F1" w:rsidP="009335F1">
      <w:pPr>
        <w:spacing w:line="240" w:lineRule="exact"/>
        <w:jc w:val="both"/>
      </w:pPr>
      <w:r>
        <w:t>23. ΚΟΚΟΛΑΚΗΣ ΜΑΡΚΟΣ, Εκπρόσωπος Συλλόγου ‘’Ελπίδα’’</w:t>
      </w:r>
    </w:p>
    <w:p w14:paraId="6B4084B5" w14:textId="77777777" w:rsidR="009335F1" w:rsidRDefault="009335F1" w:rsidP="009335F1">
      <w:pPr>
        <w:spacing w:line="240" w:lineRule="exact"/>
        <w:jc w:val="both"/>
      </w:pPr>
    </w:p>
    <w:sectPr w:rsidR="009335F1" w:rsidSect="0044127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9FC6" w14:textId="77777777" w:rsidR="00441270" w:rsidRDefault="00441270" w:rsidP="00686DC1">
      <w:pPr>
        <w:spacing w:after="0" w:line="240" w:lineRule="auto"/>
      </w:pPr>
      <w:r>
        <w:separator/>
      </w:r>
    </w:p>
  </w:endnote>
  <w:endnote w:type="continuationSeparator" w:id="0">
    <w:p w14:paraId="2B19F232" w14:textId="77777777" w:rsidR="00441270" w:rsidRDefault="0044127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255AE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255AE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255AE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255AE0" w:rsidRDefault="00255A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ACFF" w14:textId="77777777" w:rsidR="00441270" w:rsidRDefault="00441270" w:rsidP="00686DC1">
      <w:pPr>
        <w:spacing w:after="0" w:line="240" w:lineRule="auto"/>
      </w:pPr>
      <w:r>
        <w:separator/>
      </w:r>
    </w:p>
  </w:footnote>
  <w:footnote w:type="continuationSeparator" w:id="0">
    <w:p w14:paraId="3A37E553" w14:textId="77777777" w:rsidR="00441270" w:rsidRDefault="00441270"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03D2"/>
    <w:multiLevelType w:val="hybridMultilevel"/>
    <w:tmpl w:val="DEAAC6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3546C7"/>
    <w:multiLevelType w:val="hybridMultilevel"/>
    <w:tmpl w:val="457C24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25508350">
    <w:abstractNumId w:val="0"/>
  </w:num>
  <w:num w:numId="2" w16cid:durableId="1940328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26160"/>
    <w:rsid w:val="00151D17"/>
    <w:rsid w:val="00181BAE"/>
    <w:rsid w:val="001A360B"/>
    <w:rsid w:val="001B3812"/>
    <w:rsid w:val="001C5F2C"/>
    <w:rsid w:val="001E3D25"/>
    <w:rsid w:val="001E4E45"/>
    <w:rsid w:val="00213C76"/>
    <w:rsid w:val="002238AE"/>
    <w:rsid w:val="00255AE0"/>
    <w:rsid w:val="00262B90"/>
    <w:rsid w:val="002703A3"/>
    <w:rsid w:val="002B1B17"/>
    <w:rsid w:val="002B33DB"/>
    <w:rsid w:val="002B630B"/>
    <w:rsid w:val="002B741F"/>
    <w:rsid w:val="002C62AE"/>
    <w:rsid w:val="002F716B"/>
    <w:rsid w:val="003454AE"/>
    <w:rsid w:val="00383FD7"/>
    <w:rsid w:val="003959FB"/>
    <w:rsid w:val="003D338E"/>
    <w:rsid w:val="003E608C"/>
    <w:rsid w:val="00435E17"/>
    <w:rsid w:val="00441270"/>
    <w:rsid w:val="00443FA1"/>
    <w:rsid w:val="00450BAB"/>
    <w:rsid w:val="00461E3F"/>
    <w:rsid w:val="004C45EF"/>
    <w:rsid w:val="004E51F9"/>
    <w:rsid w:val="004E7CC8"/>
    <w:rsid w:val="004F1F6D"/>
    <w:rsid w:val="004F680B"/>
    <w:rsid w:val="0050612A"/>
    <w:rsid w:val="005419EB"/>
    <w:rsid w:val="005A0417"/>
    <w:rsid w:val="005C143E"/>
    <w:rsid w:val="005D1F6C"/>
    <w:rsid w:val="005E4122"/>
    <w:rsid w:val="005F0DE3"/>
    <w:rsid w:val="0060278B"/>
    <w:rsid w:val="00617ECB"/>
    <w:rsid w:val="00664AB4"/>
    <w:rsid w:val="00682E5C"/>
    <w:rsid w:val="00686DC1"/>
    <w:rsid w:val="006964C5"/>
    <w:rsid w:val="006A682B"/>
    <w:rsid w:val="006D663F"/>
    <w:rsid w:val="006E0DB3"/>
    <w:rsid w:val="006E3869"/>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335F1"/>
    <w:rsid w:val="00973EEA"/>
    <w:rsid w:val="00981504"/>
    <w:rsid w:val="009A739F"/>
    <w:rsid w:val="009D295E"/>
    <w:rsid w:val="009F4177"/>
    <w:rsid w:val="00A06673"/>
    <w:rsid w:val="00A24363"/>
    <w:rsid w:val="00A2522A"/>
    <w:rsid w:val="00A30F36"/>
    <w:rsid w:val="00A54E76"/>
    <w:rsid w:val="00A63D61"/>
    <w:rsid w:val="00A90CE9"/>
    <w:rsid w:val="00AA3EFA"/>
    <w:rsid w:val="00AE2018"/>
    <w:rsid w:val="00B21F32"/>
    <w:rsid w:val="00B72993"/>
    <w:rsid w:val="00C0008B"/>
    <w:rsid w:val="00C17B64"/>
    <w:rsid w:val="00C52ED4"/>
    <w:rsid w:val="00C66DE5"/>
    <w:rsid w:val="00C75DF8"/>
    <w:rsid w:val="00C769A1"/>
    <w:rsid w:val="00C800EF"/>
    <w:rsid w:val="00CA3A0E"/>
    <w:rsid w:val="00CC6D46"/>
    <w:rsid w:val="00D60549"/>
    <w:rsid w:val="00D96C48"/>
    <w:rsid w:val="00DB07AF"/>
    <w:rsid w:val="00DB5E6D"/>
    <w:rsid w:val="00DC5FF6"/>
    <w:rsid w:val="00DE3C9F"/>
    <w:rsid w:val="00E0460C"/>
    <w:rsid w:val="00E70E3E"/>
    <w:rsid w:val="00EA2184"/>
    <w:rsid w:val="00EA27C6"/>
    <w:rsid w:val="00EA2C06"/>
    <w:rsid w:val="00EB07A5"/>
    <w:rsid w:val="00F379F1"/>
    <w:rsid w:val="00F64941"/>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93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2024-02-02T10:55:00Z</cp:lastPrinted>
  <dcterms:created xsi:type="dcterms:W3CDTF">2024-02-05T16:58:00Z</dcterms:created>
  <dcterms:modified xsi:type="dcterms:W3CDTF">2024-02-05T16:58:00Z</dcterms:modified>
</cp:coreProperties>
</file>