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C34346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070DA">
        <w:rPr>
          <w:rFonts w:ascii="Calibri" w:hAnsi="Calibri" w:cs="Calibri"/>
        </w:rPr>
        <w:t>02</w:t>
      </w:r>
      <w:r w:rsidRPr="009F22DF">
        <w:rPr>
          <w:rFonts w:ascii="Calibri" w:hAnsi="Calibri" w:cs="Calibri"/>
        </w:rPr>
        <w:t>/</w:t>
      </w:r>
      <w:r w:rsidR="00D070DA">
        <w:rPr>
          <w:rFonts w:ascii="Calibri" w:hAnsi="Calibri" w:cs="Calibri"/>
        </w:rPr>
        <w:t>01</w:t>
      </w:r>
      <w:r>
        <w:rPr>
          <w:rFonts w:ascii="Calibri" w:hAnsi="Calibri" w:cs="Calibri"/>
        </w:rPr>
        <w:t>/202</w:t>
      </w:r>
      <w:r w:rsidR="00D070DA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7FCA62" w14:textId="77777777" w:rsidR="00D070DA" w:rsidRDefault="00D070DA" w:rsidP="00C75DF8">
      <w:pPr>
        <w:spacing w:after="0" w:line="240" w:lineRule="auto"/>
        <w:jc w:val="center"/>
        <w:rPr>
          <w:b/>
          <w:sz w:val="28"/>
        </w:rPr>
      </w:pPr>
    </w:p>
    <w:p w14:paraId="29CCACA8" w14:textId="726C91A8" w:rsidR="00D070DA" w:rsidRDefault="00D070DA" w:rsidP="00C75DF8">
      <w:pPr>
        <w:spacing w:after="0" w:line="240" w:lineRule="auto"/>
        <w:jc w:val="center"/>
        <w:rPr>
          <w:b/>
          <w:sz w:val="24"/>
          <w:szCs w:val="24"/>
        </w:rPr>
      </w:pPr>
      <w:r w:rsidRPr="00D070DA">
        <w:rPr>
          <w:b/>
          <w:sz w:val="24"/>
          <w:szCs w:val="24"/>
        </w:rPr>
        <w:t xml:space="preserve">Ορίστηκαν οι νέοι Αντιδήμαρχοι του Δήμου </w:t>
      </w:r>
      <w:proofErr w:type="spellStart"/>
      <w:r w:rsidRPr="00D070DA">
        <w:rPr>
          <w:b/>
          <w:sz w:val="24"/>
          <w:szCs w:val="24"/>
        </w:rPr>
        <w:t>Μινώα</w:t>
      </w:r>
      <w:proofErr w:type="spellEnd"/>
      <w:r w:rsidRPr="00D070DA">
        <w:rPr>
          <w:b/>
          <w:sz w:val="24"/>
          <w:szCs w:val="24"/>
        </w:rPr>
        <w:t xml:space="preserve"> Πεδιάδας</w:t>
      </w:r>
    </w:p>
    <w:p w14:paraId="1B81ED33" w14:textId="77777777" w:rsidR="00D070DA" w:rsidRPr="00D070DA" w:rsidRDefault="00D070DA" w:rsidP="00C75DF8">
      <w:pPr>
        <w:spacing w:after="0" w:line="240" w:lineRule="auto"/>
        <w:jc w:val="center"/>
        <w:rPr>
          <w:b/>
          <w:sz w:val="24"/>
          <w:szCs w:val="24"/>
        </w:rPr>
      </w:pPr>
    </w:p>
    <w:p w14:paraId="59928B12" w14:textId="15ABE8F7" w:rsidR="00D070DA" w:rsidRPr="00D070DA" w:rsidRDefault="00D070DA" w:rsidP="002A3AB3">
      <w:pPr>
        <w:spacing w:line="240" w:lineRule="auto"/>
        <w:jc w:val="center"/>
        <w:rPr>
          <w:b/>
          <w:sz w:val="24"/>
          <w:szCs w:val="24"/>
        </w:rPr>
      </w:pPr>
      <w:r w:rsidRPr="00D070DA">
        <w:rPr>
          <w:b/>
          <w:sz w:val="24"/>
          <w:szCs w:val="24"/>
        </w:rPr>
        <w:t xml:space="preserve">Βασίλης </w:t>
      </w:r>
      <w:proofErr w:type="spellStart"/>
      <w:r w:rsidRPr="00D070DA">
        <w:rPr>
          <w:b/>
          <w:sz w:val="24"/>
          <w:szCs w:val="24"/>
        </w:rPr>
        <w:t>Κεγκέρογλου</w:t>
      </w:r>
      <w:proofErr w:type="spellEnd"/>
      <w:r w:rsidRPr="00D070DA">
        <w:rPr>
          <w:b/>
          <w:sz w:val="24"/>
          <w:szCs w:val="24"/>
        </w:rPr>
        <w:t>: Θ</w:t>
      </w:r>
      <w:r w:rsidRPr="00D070DA">
        <w:rPr>
          <w:b/>
          <w:sz w:val="24"/>
          <w:szCs w:val="24"/>
        </w:rPr>
        <w:t xml:space="preserve">α </w:t>
      </w:r>
      <w:r w:rsidR="005002CB">
        <w:rPr>
          <w:b/>
          <w:sz w:val="24"/>
          <w:szCs w:val="24"/>
        </w:rPr>
        <w:t>εργαστούμε με όλες μας τις δυνάμεις για ν</w:t>
      </w:r>
      <w:r w:rsidRPr="00D070DA">
        <w:rPr>
          <w:b/>
          <w:sz w:val="24"/>
          <w:szCs w:val="24"/>
        </w:rPr>
        <w:t>α φανούμε αντάξιοι της εμπιστοσύνης των συνδημοτών μας</w:t>
      </w:r>
    </w:p>
    <w:p w14:paraId="4F2A6FD7" w14:textId="29D81236" w:rsidR="00D070DA" w:rsidRDefault="00D070DA" w:rsidP="00D070DA">
      <w:pPr>
        <w:spacing w:line="240" w:lineRule="auto"/>
        <w:jc w:val="both"/>
      </w:pPr>
      <w:r>
        <w:t xml:space="preserve">Ορίστηκαν με απόφαση του Δημάρχου </w:t>
      </w:r>
      <w:proofErr w:type="spellStart"/>
      <w:r>
        <w:t>Μινώα</w:t>
      </w:r>
      <w:proofErr w:type="spellEnd"/>
      <w:r>
        <w:t xml:space="preserve"> Πεδιάδας Βασίλη </w:t>
      </w:r>
      <w:proofErr w:type="spellStart"/>
      <w:r>
        <w:t>Κεγκέρογλου</w:t>
      </w:r>
      <w:proofErr w:type="spellEnd"/>
      <w:r>
        <w:t>, οι νέοι Αντιδήμαρχοι, που αναλαμβάνουν καθήκοντα</w:t>
      </w:r>
      <w:r>
        <w:t xml:space="preserve"> έως τις </w:t>
      </w:r>
      <w:r w:rsidRPr="00D070DA">
        <w:t xml:space="preserve">31/08/2025. </w:t>
      </w:r>
      <w:r>
        <w:t xml:space="preserve"> </w:t>
      </w:r>
    </w:p>
    <w:p w14:paraId="79BBF9AD" w14:textId="60B13919" w:rsidR="00D070DA" w:rsidRDefault="00D070DA" w:rsidP="00D070DA">
      <w:pPr>
        <w:spacing w:line="240" w:lineRule="auto"/>
        <w:jc w:val="both"/>
      </w:pPr>
      <w:r>
        <w:t>Ειδικότερα,</w:t>
      </w:r>
      <w:r>
        <w:t xml:space="preserve"> </w:t>
      </w:r>
      <w:r>
        <w:t xml:space="preserve">σύμφωνα με την υπ' </w:t>
      </w:r>
      <w:proofErr w:type="spellStart"/>
      <w:r>
        <w:t>αριθμ</w:t>
      </w:r>
      <w:proofErr w:type="spellEnd"/>
      <w:r>
        <w:t xml:space="preserve">. </w:t>
      </w:r>
      <w:r w:rsidR="00BA3CEF" w:rsidRPr="00BA3CEF">
        <w:t xml:space="preserve">03 / 2024 </w:t>
      </w:r>
      <w:r>
        <w:t>απόφαση Δημάρχου, καθήκοντα Αντιδημάρχ</w:t>
      </w:r>
      <w:r>
        <w:t>ων</w:t>
      </w:r>
      <w:r>
        <w:t xml:space="preserve"> αναλαμβάνουν οι Δημοτικοί Σύμβουλοι: </w:t>
      </w:r>
      <w:proofErr w:type="spellStart"/>
      <w:r>
        <w:t>Αποστολογιωργάκη</w:t>
      </w:r>
      <w:proofErr w:type="spellEnd"/>
      <w:r>
        <w:t xml:space="preserve"> – Χαιρέτη Καλλιόπη, </w:t>
      </w:r>
      <w:proofErr w:type="spellStart"/>
      <w:r>
        <w:t>Δραμουντά</w:t>
      </w:r>
      <w:r w:rsidR="001E41AE">
        <w:t>ν</w:t>
      </w:r>
      <w:r>
        <w:t>η</w:t>
      </w:r>
      <w:proofErr w:type="spellEnd"/>
      <w:r>
        <w:t xml:space="preserve"> - </w:t>
      </w:r>
      <w:proofErr w:type="spellStart"/>
      <w:r>
        <w:t>Κουτεντάκη</w:t>
      </w:r>
      <w:proofErr w:type="spellEnd"/>
      <w:r>
        <w:t xml:space="preserve"> Όλγα, </w:t>
      </w:r>
      <w:proofErr w:type="spellStart"/>
      <w:r>
        <w:t>Καλογερίδης</w:t>
      </w:r>
      <w:proofErr w:type="spellEnd"/>
      <w:r>
        <w:t xml:space="preserve"> Γρηγόριος, </w:t>
      </w:r>
      <w:proofErr w:type="spellStart"/>
      <w:r>
        <w:t>Κουρλετάκης</w:t>
      </w:r>
      <w:proofErr w:type="spellEnd"/>
      <w:r>
        <w:t xml:space="preserve"> Εμμανουήλ, </w:t>
      </w:r>
      <w:proofErr w:type="spellStart"/>
      <w:r>
        <w:t>Μελεμενής</w:t>
      </w:r>
      <w:proofErr w:type="spellEnd"/>
      <w:r>
        <w:t xml:space="preserve"> Γεώργιος, Παπαδόπουλος Γεώργιος, Ψυλλάκης Στέφανος και μεταβιβάζει σε αυτούς τις εξής αρμοδιότητες:</w:t>
      </w:r>
    </w:p>
    <w:p w14:paraId="6081CD44" w14:textId="77777777" w:rsidR="00D070DA" w:rsidRPr="00D070DA" w:rsidRDefault="00D070DA" w:rsidP="00D070DA">
      <w:pPr>
        <w:spacing w:line="240" w:lineRule="auto"/>
        <w:jc w:val="both"/>
        <w:rPr>
          <w:b/>
          <w:bCs/>
        </w:rPr>
      </w:pPr>
      <w:r w:rsidRPr="00D070DA">
        <w:rPr>
          <w:b/>
          <w:bCs/>
        </w:rPr>
        <w:t>Έμμισθοι:</w:t>
      </w:r>
    </w:p>
    <w:p w14:paraId="6D364689" w14:textId="1FA4ADE1" w:rsidR="00D070DA" w:rsidRDefault="00D070DA" w:rsidP="00D070DA">
      <w:pPr>
        <w:spacing w:line="240" w:lineRule="auto"/>
        <w:jc w:val="both"/>
      </w:pPr>
      <w:r>
        <w:t xml:space="preserve">1. </w:t>
      </w:r>
      <w:r w:rsidR="009856A0">
        <w:t>ΑΠΟΣΤΟΛΟΓΙΩΡΓΑΚΗ- ΧΑΙΡΕΤΗ ΚΑΛΛΙΟΠΗ</w:t>
      </w:r>
      <w:r w:rsidR="009856A0">
        <w:t xml:space="preserve">: </w:t>
      </w:r>
      <w:r>
        <w:t>Αντιδήμαρχος  Πολιτισμού και Βιώσιμης Τουριστικής Ανάπτυξης</w:t>
      </w:r>
      <w:r w:rsidR="009856A0">
        <w:t>,</w:t>
      </w:r>
      <w:r>
        <w:t xml:space="preserve"> </w:t>
      </w:r>
      <w:r w:rsidR="009856A0" w:rsidRPr="009856A0">
        <w:t xml:space="preserve">στην οποία μεταβιβάζονται οι κατά </w:t>
      </w:r>
      <w:proofErr w:type="spellStart"/>
      <w:r w:rsidR="009856A0" w:rsidRPr="009856A0">
        <w:t>τόπον</w:t>
      </w:r>
      <w:proofErr w:type="spellEnd"/>
      <w:r w:rsidR="009856A0" w:rsidRPr="009856A0">
        <w:t xml:space="preserve"> αρμοδιότητες στη Δημοτική Ενότητα </w:t>
      </w:r>
      <w:proofErr w:type="spellStart"/>
      <w:r w:rsidR="009856A0" w:rsidRPr="009856A0">
        <w:t>Καστελλίου</w:t>
      </w:r>
      <w:proofErr w:type="spellEnd"/>
    </w:p>
    <w:p w14:paraId="563CD6F3" w14:textId="54C86C58" w:rsidR="00D070DA" w:rsidRDefault="00D070DA" w:rsidP="00D070DA">
      <w:pPr>
        <w:spacing w:line="240" w:lineRule="auto"/>
        <w:jc w:val="both"/>
      </w:pPr>
      <w:r>
        <w:t>2.</w:t>
      </w:r>
      <w:r w:rsidR="009856A0" w:rsidRPr="009856A0">
        <w:t xml:space="preserve"> </w:t>
      </w:r>
      <w:r w:rsidR="009856A0">
        <w:t>ΔΡΑΜΟΥΝΤΑΝΗ – ΚΟΥΤΕΝΤΑΚΗ ΟΛΓΑ</w:t>
      </w:r>
      <w:r w:rsidR="009856A0">
        <w:t xml:space="preserve">: </w:t>
      </w:r>
      <w:r>
        <w:t xml:space="preserve"> Αντιδήμαρχος Διοικητικών, Οικονομικών Υπηρεσιών και ΚΕΠ</w:t>
      </w:r>
      <w:r w:rsidR="009856A0">
        <w:t>,</w:t>
      </w:r>
      <w:r w:rsidR="009856A0" w:rsidRPr="009856A0">
        <w:t xml:space="preserve"> </w:t>
      </w:r>
      <w:r w:rsidR="009856A0" w:rsidRPr="009856A0">
        <w:t xml:space="preserve">στην οποία μεταβιβάζονται οι κατά </w:t>
      </w:r>
      <w:proofErr w:type="spellStart"/>
      <w:r w:rsidR="009856A0" w:rsidRPr="009856A0">
        <w:t>τόπον</w:t>
      </w:r>
      <w:proofErr w:type="spellEnd"/>
      <w:r w:rsidR="009856A0" w:rsidRPr="009856A0">
        <w:t xml:space="preserve"> αρμοδιότητες στη Δημοτική Ενότητα</w:t>
      </w:r>
      <w:r w:rsidR="009856A0">
        <w:t xml:space="preserve"> </w:t>
      </w:r>
      <w:proofErr w:type="spellStart"/>
      <w:r w:rsidR="009856A0">
        <w:t>Αρκα</w:t>
      </w:r>
      <w:r w:rsidR="00607877">
        <w:t>λ</w:t>
      </w:r>
      <w:r w:rsidR="009856A0">
        <w:t>οχωρίου</w:t>
      </w:r>
      <w:proofErr w:type="spellEnd"/>
    </w:p>
    <w:p w14:paraId="19352384" w14:textId="680F17FD" w:rsidR="00D070DA" w:rsidRDefault="00D070DA" w:rsidP="00D070DA">
      <w:pPr>
        <w:spacing w:line="240" w:lineRule="auto"/>
        <w:jc w:val="both"/>
      </w:pPr>
      <w:r>
        <w:t>3.</w:t>
      </w:r>
      <w:r w:rsidR="009856A0">
        <w:t xml:space="preserve"> </w:t>
      </w:r>
      <w:r w:rsidR="009856A0">
        <w:t>ΚΑΛΟΓΕΡΙΔΗΣ ΓΡΗΓΟΡΙΟΣ</w:t>
      </w:r>
      <w:r w:rsidR="009856A0">
        <w:t xml:space="preserve">: </w:t>
      </w:r>
      <w:r>
        <w:t>Αντιδήμαρχος Κοινωνικής Πολιτικής</w:t>
      </w:r>
      <w:r w:rsidR="009856A0">
        <w:t xml:space="preserve">, στον οποίο </w:t>
      </w:r>
      <w:r w:rsidR="009856A0" w:rsidRPr="009856A0">
        <w:t xml:space="preserve"> μεταβιβάζονται οι κατά </w:t>
      </w:r>
      <w:proofErr w:type="spellStart"/>
      <w:r w:rsidR="009856A0" w:rsidRPr="009856A0">
        <w:t>τόπον</w:t>
      </w:r>
      <w:proofErr w:type="spellEnd"/>
      <w:r w:rsidR="009856A0" w:rsidRPr="009856A0">
        <w:t xml:space="preserve"> αρμοδιότητες στη Δημοτική Ενότητα </w:t>
      </w:r>
      <w:proofErr w:type="spellStart"/>
      <w:r w:rsidR="009856A0">
        <w:t>Θραψανού</w:t>
      </w:r>
      <w:proofErr w:type="spellEnd"/>
      <w:r w:rsidR="009856A0">
        <w:t xml:space="preserve"> </w:t>
      </w:r>
    </w:p>
    <w:p w14:paraId="6DE0536B" w14:textId="5A2857EB" w:rsidR="00D070DA" w:rsidRDefault="00D070DA" w:rsidP="00D070DA">
      <w:pPr>
        <w:spacing w:line="240" w:lineRule="auto"/>
        <w:jc w:val="both"/>
      </w:pPr>
      <w:r>
        <w:t xml:space="preserve">4. </w:t>
      </w:r>
      <w:r w:rsidR="009856A0">
        <w:t>ΚΟΥΡΛΕΤΑΚΗΣ ΕΜΜΑΝΟΥΗΛ</w:t>
      </w:r>
      <w:r w:rsidR="009856A0">
        <w:t xml:space="preserve">: </w:t>
      </w:r>
      <w:r>
        <w:t>Αντιδήμαρχος Πρωτογεν</w:t>
      </w:r>
      <w:r w:rsidR="00561495">
        <w:t>ούς</w:t>
      </w:r>
      <w:r>
        <w:t xml:space="preserve"> Τομέα</w:t>
      </w:r>
    </w:p>
    <w:p w14:paraId="389F2AAA" w14:textId="1A5155C6" w:rsidR="00D070DA" w:rsidRDefault="00D070DA" w:rsidP="00D070DA">
      <w:pPr>
        <w:spacing w:line="240" w:lineRule="auto"/>
        <w:jc w:val="both"/>
      </w:pPr>
      <w:r>
        <w:t xml:space="preserve">5. </w:t>
      </w:r>
      <w:r w:rsidR="009856A0">
        <w:t>ΜΕΛΕΜΕΝΗΣ ΓΕΩΡΓΙΟΣ</w:t>
      </w:r>
      <w:r w:rsidR="009856A0">
        <w:t xml:space="preserve">: </w:t>
      </w:r>
      <w:r>
        <w:t>Αντιδήμαρχος Τεχνικών Υπηρεσιών</w:t>
      </w:r>
    </w:p>
    <w:p w14:paraId="1795D071" w14:textId="2438F86D" w:rsidR="00D070DA" w:rsidRPr="00D070DA" w:rsidRDefault="00D070DA" w:rsidP="00D070DA">
      <w:pPr>
        <w:spacing w:line="240" w:lineRule="auto"/>
        <w:jc w:val="both"/>
        <w:rPr>
          <w:b/>
          <w:bCs/>
        </w:rPr>
      </w:pPr>
      <w:r w:rsidRPr="00D070DA">
        <w:rPr>
          <w:b/>
          <w:bCs/>
        </w:rPr>
        <w:t>Άμισθοι:</w:t>
      </w:r>
    </w:p>
    <w:p w14:paraId="2B96E5E7" w14:textId="5259AB30" w:rsidR="00D070DA" w:rsidRDefault="00D070DA" w:rsidP="00D070DA">
      <w:pPr>
        <w:spacing w:line="240" w:lineRule="auto"/>
        <w:jc w:val="both"/>
      </w:pPr>
      <w:r>
        <w:t xml:space="preserve">6. </w:t>
      </w:r>
      <w:r w:rsidR="009856A0">
        <w:t>ΠΑΠΑΔΟΠΟΥΛΟΣ ΓΕΩΡΓΙΟΣ</w:t>
      </w:r>
      <w:r w:rsidR="009856A0">
        <w:t xml:space="preserve">: </w:t>
      </w:r>
      <w:r>
        <w:t xml:space="preserve">Αντιδήμαρχος Οικιστικής Ανασυγκρότησης και Παραλιακού Μετώπου </w:t>
      </w:r>
    </w:p>
    <w:p w14:paraId="02BF6A9A" w14:textId="5EDAF29B" w:rsidR="00D070DA" w:rsidRDefault="00D070DA" w:rsidP="00D070DA">
      <w:pPr>
        <w:spacing w:line="240" w:lineRule="auto"/>
        <w:jc w:val="both"/>
      </w:pPr>
      <w:r>
        <w:t xml:space="preserve">7. </w:t>
      </w:r>
      <w:r w:rsidR="009856A0">
        <w:t>ΨΥΛΛΑΚΗΣ ΣΤΕΦΑΝΟΣ</w:t>
      </w:r>
      <w:r w:rsidR="009856A0">
        <w:t xml:space="preserve">: </w:t>
      </w:r>
      <w:r>
        <w:t>Αντιδήμαρχος Παιδείας και Αθλητισμού</w:t>
      </w:r>
    </w:p>
    <w:p w14:paraId="00DCD0C8" w14:textId="77777777" w:rsidR="009856A0" w:rsidRDefault="009856A0" w:rsidP="00D070DA">
      <w:pPr>
        <w:spacing w:line="240" w:lineRule="auto"/>
        <w:jc w:val="both"/>
      </w:pPr>
    </w:p>
    <w:p w14:paraId="14EC5281" w14:textId="2146C4FA" w:rsidR="00D070DA" w:rsidRPr="00D070DA" w:rsidRDefault="00D070DA" w:rsidP="00D070DA">
      <w:pPr>
        <w:spacing w:line="240" w:lineRule="auto"/>
        <w:jc w:val="both"/>
        <w:rPr>
          <w:b/>
          <w:bCs/>
        </w:rPr>
      </w:pPr>
      <w:r w:rsidRPr="00D070DA">
        <w:rPr>
          <w:b/>
          <w:bCs/>
        </w:rPr>
        <w:lastRenderedPageBreak/>
        <w:t>Οι εντεταλμένοι Δημοτικοί Σύμβουλοι είναι</w:t>
      </w:r>
      <w:r w:rsidR="009856A0">
        <w:rPr>
          <w:b/>
          <w:bCs/>
        </w:rPr>
        <w:t xml:space="preserve"> οι</w:t>
      </w:r>
      <w:r w:rsidRPr="00D070DA">
        <w:rPr>
          <w:b/>
          <w:bCs/>
        </w:rPr>
        <w:t>:</w:t>
      </w:r>
    </w:p>
    <w:p w14:paraId="4E39404A" w14:textId="0224B153" w:rsidR="00D070DA" w:rsidRDefault="00D070DA" w:rsidP="00D070DA">
      <w:pPr>
        <w:spacing w:line="240" w:lineRule="auto"/>
        <w:jc w:val="both"/>
      </w:pPr>
      <w:r>
        <w:t></w:t>
      </w:r>
      <w:r w:rsidR="009856A0">
        <w:t xml:space="preserve"> ΑΓΓΕΛΑΚΗ ΕΥΑΓΓΕΛΙΑ</w:t>
      </w:r>
      <w:r>
        <w:t>:  Τοπικής Επιχειρηματικότητας και Ανάπτυξης</w:t>
      </w:r>
    </w:p>
    <w:p w14:paraId="7134E94A" w14:textId="0C9D1B15" w:rsidR="00D070DA" w:rsidRDefault="00D070DA" w:rsidP="00D070DA">
      <w:pPr>
        <w:spacing w:line="240" w:lineRule="auto"/>
        <w:jc w:val="both"/>
      </w:pPr>
      <w:r>
        <w:t xml:space="preserve"> </w:t>
      </w:r>
      <w:r w:rsidR="009856A0">
        <w:t>ΓΕΩΡΓΙΟΣ ΓΛΥΚΟΚΟΚΑΛΟΣ</w:t>
      </w:r>
      <w:r>
        <w:t xml:space="preserve">: Εθελοντισμού και Πολιτιστικών Θεσμών </w:t>
      </w:r>
    </w:p>
    <w:p w14:paraId="15E6A443" w14:textId="00F98132" w:rsidR="00D070DA" w:rsidRDefault="00D070DA" w:rsidP="00D070DA">
      <w:pPr>
        <w:spacing w:line="240" w:lineRule="auto"/>
        <w:jc w:val="both"/>
      </w:pPr>
      <w:r>
        <w:t xml:space="preserve"> </w:t>
      </w:r>
      <w:r w:rsidR="009856A0">
        <w:t>ΜΙΧΑΗΛ ΣΑΜΩΝΑΚΗΣ</w:t>
      </w:r>
      <w:r>
        <w:t>: Περιβάλλοντος</w:t>
      </w:r>
      <w:r w:rsidR="009856A0">
        <w:t xml:space="preserve"> και Οδοποιίας</w:t>
      </w:r>
    </w:p>
    <w:p w14:paraId="27CFCECA" w14:textId="215AF6A5" w:rsidR="00D070DA" w:rsidRDefault="00D070DA" w:rsidP="00D070DA">
      <w:pPr>
        <w:spacing w:line="240" w:lineRule="auto"/>
        <w:jc w:val="both"/>
      </w:pPr>
      <w:r>
        <w:t xml:space="preserve">Όταν ο Δήμαρχος απουσιάζει ή κωλύεται, τα καθήκοντα του ορίζεται να ασκεί η Αντιδήμαρχος </w:t>
      </w:r>
      <w:r w:rsidR="009856A0">
        <w:t xml:space="preserve">Όλγα </w:t>
      </w:r>
      <w:r>
        <w:t xml:space="preserve"> </w:t>
      </w:r>
      <w:proofErr w:type="spellStart"/>
      <w:r>
        <w:t>Δραμουντάνη</w:t>
      </w:r>
      <w:proofErr w:type="spellEnd"/>
      <w:r>
        <w:t xml:space="preserve"> </w:t>
      </w:r>
      <w:proofErr w:type="spellStart"/>
      <w:r>
        <w:t>Κουτεντάκη</w:t>
      </w:r>
      <w:proofErr w:type="spellEnd"/>
      <w:r>
        <w:t xml:space="preserve"> και όταν και αυτός απουσιάζει ή κωλύεται τα καθήκοντα του Δημάρχου θα ασκούνται από την Αντιδήμαρχο </w:t>
      </w:r>
      <w:r w:rsidR="009856A0">
        <w:t xml:space="preserve">Καλλιόπη </w:t>
      </w:r>
      <w:proofErr w:type="spellStart"/>
      <w:r>
        <w:t>Αποστολογιωργάκη</w:t>
      </w:r>
      <w:proofErr w:type="spellEnd"/>
      <w:r>
        <w:t xml:space="preserve"> Χαιρέτη. </w:t>
      </w:r>
    </w:p>
    <w:p w14:paraId="3CA17F85" w14:textId="4351B9EF" w:rsidR="00D070DA" w:rsidRDefault="00D070DA" w:rsidP="00D070DA">
      <w:pPr>
        <w:spacing w:line="240" w:lineRule="auto"/>
        <w:jc w:val="both"/>
      </w:pPr>
      <w:r>
        <w:t xml:space="preserve">Σε δήλωση του ο </w:t>
      </w:r>
      <w:r w:rsidRPr="009856A0">
        <w:rPr>
          <w:b/>
          <w:bCs/>
        </w:rPr>
        <w:t xml:space="preserve">Δήμαρχος </w:t>
      </w:r>
      <w:proofErr w:type="spellStart"/>
      <w:r w:rsidRPr="009856A0">
        <w:rPr>
          <w:b/>
          <w:bCs/>
        </w:rPr>
        <w:t>Μινώα</w:t>
      </w:r>
      <w:proofErr w:type="spellEnd"/>
      <w:r w:rsidRPr="009856A0">
        <w:rPr>
          <w:b/>
          <w:bCs/>
        </w:rPr>
        <w:t xml:space="preserve"> Πεδιάδας Βασίλης </w:t>
      </w:r>
      <w:proofErr w:type="spellStart"/>
      <w:r w:rsidRPr="009856A0">
        <w:rPr>
          <w:b/>
          <w:bCs/>
        </w:rPr>
        <w:t>Κεγκέρογλου</w:t>
      </w:r>
      <w:proofErr w:type="spellEnd"/>
      <w:r>
        <w:t xml:space="preserve"> </w:t>
      </w:r>
      <w:r>
        <w:t>αναφέρει τα εξής</w:t>
      </w:r>
      <w:r>
        <w:t xml:space="preserve">: </w:t>
      </w:r>
    </w:p>
    <w:p w14:paraId="1AA5F87F" w14:textId="772E2066" w:rsidR="00D070DA" w:rsidRDefault="00D070DA" w:rsidP="00D070DA">
      <w:pPr>
        <w:spacing w:line="240" w:lineRule="auto"/>
        <w:jc w:val="both"/>
      </w:pPr>
      <w:r>
        <w:t xml:space="preserve">"Η ισχυρή εντολή που μας έδωσαν οι δημότες </w:t>
      </w:r>
      <w:proofErr w:type="spellStart"/>
      <w:r>
        <w:t>Μινώα</w:t>
      </w:r>
      <w:proofErr w:type="spellEnd"/>
      <w:r>
        <w:t xml:space="preserve"> Πεδιάδας για μια </w:t>
      </w:r>
      <w:r>
        <w:t xml:space="preserve">αποτελεσματική </w:t>
      </w:r>
      <w:r>
        <w:t xml:space="preserve">πενταετία που θα αναγεννήσει τον τόπο και θα τον βάλει σε τροχιά προόδου και  ανάπτυξης, αποτελεί οδηγό για τις αποφάσεις και τις ενέργειες μας. Δέσμευση όλων μας είναι ότι θα </w:t>
      </w:r>
      <w:r w:rsidR="00B46B6E">
        <w:t xml:space="preserve">εργαστούμε με όλες μας τις δυνάμεις για να φανούμε </w:t>
      </w:r>
      <w:r>
        <w:t>αντάξιοι της εμπιστοσύνης των συνδημοτών μας".</w:t>
      </w:r>
    </w:p>
    <w:p w14:paraId="55125B6A" w14:textId="018EA216" w:rsidR="002A3AB3" w:rsidRDefault="00B46B6E" w:rsidP="00D070DA">
      <w:pPr>
        <w:spacing w:line="240" w:lineRule="auto"/>
        <w:jc w:val="both"/>
      </w:pPr>
      <w:r>
        <w:rPr>
          <w:lang w:val="en-US"/>
        </w:rPr>
        <w:t>E</w:t>
      </w:r>
      <w:proofErr w:type="spellStart"/>
      <w:r>
        <w:t>πίσης</w:t>
      </w:r>
      <w:proofErr w:type="spellEnd"/>
      <w:r>
        <w:t>, τη</w:t>
      </w:r>
      <w:r w:rsidR="00D070DA">
        <w:t xml:space="preserve">ν </w:t>
      </w:r>
      <w:r w:rsidR="00D070DA" w:rsidRPr="009856A0">
        <w:rPr>
          <w:b/>
          <w:bCs/>
        </w:rPr>
        <w:t>Τετάρτη 3 Ιανουαρίου</w:t>
      </w:r>
      <w:r w:rsidR="005769CB">
        <w:rPr>
          <w:b/>
          <w:bCs/>
        </w:rPr>
        <w:t xml:space="preserve"> και ώρα 17:00</w:t>
      </w:r>
      <w:r w:rsidR="00D070DA">
        <w:t xml:space="preserve">, στον </w:t>
      </w:r>
      <w:r w:rsidR="00D070DA" w:rsidRPr="009856A0">
        <w:rPr>
          <w:b/>
          <w:bCs/>
        </w:rPr>
        <w:t>Ευαγγελισμό</w:t>
      </w:r>
      <w:r w:rsidR="00D070DA">
        <w:t xml:space="preserve"> </w:t>
      </w:r>
      <w:proofErr w:type="spellStart"/>
      <w:r w:rsidR="002A3AB3">
        <w:t>Καστελλίου</w:t>
      </w:r>
      <w:proofErr w:type="spellEnd"/>
      <w:r w:rsidR="002A3AB3">
        <w:t xml:space="preserve"> </w:t>
      </w:r>
      <w:r w:rsidR="002A3AB3" w:rsidRPr="002A3AB3">
        <w:t>(έδρα του Δήμου</w:t>
      </w:r>
      <w:r w:rsidR="002A3AB3">
        <w:t xml:space="preserve"> </w:t>
      </w:r>
      <w:proofErr w:type="spellStart"/>
      <w:r w:rsidR="002A3AB3">
        <w:t>Μινώα</w:t>
      </w:r>
      <w:proofErr w:type="spellEnd"/>
      <w:r w:rsidR="002A3AB3">
        <w:t xml:space="preserve"> Πεδιάδας</w:t>
      </w:r>
      <w:r w:rsidR="005769CB">
        <w:t xml:space="preserve">), </w:t>
      </w:r>
      <w:r w:rsidR="002A3AB3" w:rsidRPr="002A3AB3">
        <w:t xml:space="preserve">στην αίθουσα της </w:t>
      </w:r>
      <w:r w:rsidR="002A3AB3">
        <w:t>ε</w:t>
      </w:r>
      <w:r w:rsidR="002A3AB3" w:rsidRPr="002A3AB3">
        <w:t xml:space="preserve">νορίας, </w:t>
      </w:r>
      <w:r w:rsidR="002A3AB3">
        <w:t>θα διεξαχθεί η πρώτη</w:t>
      </w:r>
      <w:r w:rsidR="005769CB">
        <w:t xml:space="preserve"> </w:t>
      </w:r>
      <w:r w:rsidR="002A3AB3" w:rsidRPr="002A3AB3">
        <w:t xml:space="preserve">ειδική συνεδρίαση του </w:t>
      </w:r>
      <w:r w:rsidR="002A3AB3">
        <w:t>Δ</w:t>
      </w:r>
      <w:r w:rsidR="002A3AB3" w:rsidRPr="002A3AB3">
        <w:t xml:space="preserve">ημοτικού </w:t>
      </w:r>
      <w:r w:rsidR="002A3AB3">
        <w:t>Σ</w:t>
      </w:r>
      <w:r w:rsidR="002A3AB3" w:rsidRPr="002A3AB3">
        <w:t xml:space="preserve">υμβουλίου </w:t>
      </w:r>
      <w:r w:rsidR="002A3AB3">
        <w:t xml:space="preserve">για την </w:t>
      </w:r>
      <w:r w:rsidR="002A3AB3" w:rsidRPr="002A3AB3">
        <w:t xml:space="preserve">Εκλογή των μελών του </w:t>
      </w:r>
      <w:r w:rsidR="002A3AB3">
        <w:t>Π</w:t>
      </w:r>
      <w:r w:rsidR="002A3AB3" w:rsidRPr="002A3AB3">
        <w:t xml:space="preserve">ροεδρείου του </w:t>
      </w:r>
      <w:r w:rsidR="002A3AB3">
        <w:t>Δ</w:t>
      </w:r>
      <w:r w:rsidR="002A3AB3" w:rsidRPr="002A3AB3">
        <w:t xml:space="preserve">ημοτικού </w:t>
      </w:r>
      <w:r w:rsidR="002A3AB3">
        <w:t>Σ</w:t>
      </w:r>
      <w:r w:rsidR="002A3AB3" w:rsidRPr="002A3AB3">
        <w:t xml:space="preserve">υμβουλίου και </w:t>
      </w:r>
      <w:r w:rsidR="002A3AB3">
        <w:t>των μελών της Δ</w:t>
      </w:r>
      <w:r w:rsidR="002A3AB3" w:rsidRPr="002A3AB3">
        <w:t xml:space="preserve">ημοτικής </w:t>
      </w:r>
      <w:r w:rsidR="002A3AB3">
        <w:t>Ε</w:t>
      </w:r>
      <w:r w:rsidR="002A3AB3" w:rsidRPr="002A3AB3">
        <w:t>πιτροπής, σύμφωνα με τις διατάξεις των άρθρων 64 και 74 του ν. 3852/2010 (Α΄ 87), όπως τα άρθρα αυτά αντικαταστάθηκαν με τα άρθρα 4 και 8 του ν. 5056/23, αντίστοιχα</w:t>
      </w:r>
      <w:r w:rsidR="005002CB">
        <w:t>.</w:t>
      </w:r>
    </w:p>
    <w:p w14:paraId="0480FD32" w14:textId="45C048F6" w:rsidR="00D070DA" w:rsidRPr="00D070DA" w:rsidRDefault="00D070DA" w:rsidP="00D070DA">
      <w:pPr>
        <w:spacing w:line="240" w:lineRule="auto"/>
        <w:jc w:val="both"/>
      </w:pPr>
      <w:r>
        <w:t xml:space="preserve">Μπορείτε να δείτε αναλυτικά την απόφαση </w:t>
      </w:r>
      <w:r w:rsidR="005769CB">
        <w:t xml:space="preserve">για τον ορισμό των Αντιδημάρχων, </w:t>
      </w:r>
      <w:r>
        <w:t xml:space="preserve">όπως έχει αναρτηθεί στη Διαύγεια, στον παρακάτω σύνδεσμο: </w:t>
      </w:r>
      <w:r w:rsidRPr="00D070DA">
        <w:rPr>
          <w:rFonts w:asciiTheme="minorHAnsi" w:hAnsiTheme="minorHAnsi" w:cstheme="minorHAnsi"/>
          <w:b/>
          <w:bCs/>
          <w:color w:val="000000"/>
          <w:shd w:val="clear" w:color="auto" w:fill="EFF7FC"/>
        </w:rPr>
        <w:t>https://bitly.ws/38pbA</w:t>
      </w:r>
    </w:p>
    <w:p w14:paraId="0BE73208" w14:textId="10BEC1A0" w:rsidR="00866B60" w:rsidRPr="006D663F" w:rsidRDefault="00866B60" w:rsidP="00DA030B">
      <w:pPr>
        <w:spacing w:line="240" w:lineRule="auto"/>
        <w:jc w:val="both"/>
      </w:pPr>
    </w:p>
    <w:sectPr w:rsidR="00866B60" w:rsidRPr="006D663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BCF2" w14:textId="77777777" w:rsidR="00060142" w:rsidRDefault="00060142" w:rsidP="00686DC1">
      <w:pPr>
        <w:spacing w:after="0" w:line="240" w:lineRule="auto"/>
      </w:pPr>
      <w:r>
        <w:separator/>
      </w:r>
    </w:p>
  </w:endnote>
  <w:endnote w:type="continuationSeparator" w:id="0">
    <w:p w14:paraId="7B0A94E8" w14:textId="77777777" w:rsidR="00060142" w:rsidRDefault="00060142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F478F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F478F" w:rsidRDefault="006F47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FDE" w14:textId="77777777" w:rsidR="00060142" w:rsidRDefault="00060142" w:rsidP="00686DC1">
      <w:pPr>
        <w:spacing w:after="0" w:line="240" w:lineRule="auto"/>
      </w:pPr>
      <w:r>
        <w:separator/>
      </w:r>
    </w:p>
  </w:footnote>
  <w:footnote w:type="continuationSeparator" w:id="0">
    <w:p w14:paraId="214B12D1" w14:textId="77777777" w:rsidR="00060142" w:rsidRDefault="00060142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C4DB4"/>
    <w:multiLevelType w:val="multilevel"/>
    <w:tmpl w:val="41E692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99101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4BFB"/>
    <w:rsid w:val="00060142"/>
    <w:rsid w:val="000839D7"/>
    <w:rsid w:val="000B5A5C"/>
    <w:rsid w:val="000B5BA2"/>
    <w:rsid w:val="000D262C"/>
    <w:rsid w:val="000F6E0B"/>
    <w:rsid w:val="00151D17"/>
    <w:rsid w:val="00181BAE"/>
    <w:rsid w:val="001A360B"/>
    <w:rsid w:val="001A65CE"/>
    <w:rsid w:val="001B3812"/>
    <w:rsid w:val="001C5F2C"/>
    <w:rsid w:val="001D2E44"/>
    <w:rsid w:val="001E3D25"/>
    <w:rsid w:val="001E41AE"/>
    <w:rsid w:val="001E4E45"/>
    <w:rsid w:val="00213C76"/>
    <w:rsid w:val="002238AE"/>
    <w:rsid w:val="002344BF"/>
    <w:rsid w:val="00262B90"/>
    <w:rsid w:val="002703A3"/>
    <w:rsid w:val="002A3AB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03ED2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02CB"/>
    <w:rsid w:val="0050612A"/>
    <w:rsid w:val="005419EB"/>
    <w:rsid w:val="00561495"/>
    <w:rsid w:val="005769CB"/>
    <w:rsid w:val="005D1F6C"/>
    <w:rsid w:val="005F0DE3"/>
    <w:rsid w:val="0060278B"/>
    <w:rsid w:val="00607877"/>
    <w:rsid w:val="00617ECB"/>
    <w:rsid w:val="00661E18"/>
    <w:rsid w:val="00664AB4"/>
    <w:rsid w:val="00682E5C"/>
    <w:rsid w:val="00686DC1"/>
    <w:rsid w:val="006964C5"/>
    <w:rsid w:val="006D663F"/>
    <w:rsid w:val="006E0DB3"/>
    <w:rsid w:val="006E3869"/>
    <w:rsid w:val="006F478F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56A0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73B79"/>
    <w:rsid w:val="00A90CE9"/>
    <w:rsid w:val="00AA3EFA"/>
    <w:rsid w:val="00AE2018"/>
    <w:rsid w:val="00B21F32"/>
    <w:rsid w:val="00B4626A"/>
    <w:rsid w:val="00B46B6E"/>
    <w:rsid w:val="00B71B48"/>
    <w:rsid w:val="00B72993"/>
    <w:rsid w:val="00BA3CEF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CD0CF3"/>
    <w:rsid w:val="00D070DA"/>
    <w:rsid w:val="00D60549"/>
    <w:rsid w:val="00D949F4"/>
    <w:rsid w:val="00D96C48"/>
    <w:rsid w:val="00DA030B"/>
    <w:rsid w:val="00DB5E6D"/>
    <w:rsid w:val="00DC5FF6"/>
    <w:rsid w:val="00DE3C9F"/>
    <w:rsid w:val="00E0460C"/>
    <w:rsid w:val="00E47FDC"/>
    <w:rsid w:val="00E70E3E"/>
    <w:rsid w:val="00EA2184"/>
    <w:rsid w:val="00EA27C6"/>
    <w:rsid w:val="00EA2C06"/>
    <w:rsid w:val="00EB07A5"/>
    <w:rsid w:val="00F379F1"/>
    <w:rsid w:val="00F64941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2024-01-02T10:30:00Z</cp:lastPrinted>
  <dcterms:created xsi:type="dcterms:W3CDTF">2024-01-02T12:21:00Z</dcterms:created>
  <dcterms:modified xsi:type="dcterms:W3CDTF">2024-01-02T12:21:00Z</dcterms:modified>
</cp:coreProperties>
</file>