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E2E5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9CDA02F" wp14:editId="3086DFC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D71B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9FF4892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51900EDC" w14:textId="4BBE2692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C07DE6">
        <w:rPr>
          <w:rFonts w:ascii="Calibri" w:hAnsi="Calibri" w:cs="Calibri"/>
        </w:rPr>
        <w:t>1</w:t>
      </w:r>
      <w:r w:rsidR="00F362D6">
        <w:rPr>
          <w:rFonts w:ascii="Calibri" w:hAnsi="Calibri" w:cs="Calibri"/>
        </w:rPr>
        <w:t>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C07DE6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C07DE6">
        <w:rPr>
          <w:rFonts w:ascii="Calibri" w:hAnsi="Calibri" w:cs="Calibri"/>
        </w:rPr>
        <w:t>4</w:t>
      </w:r>
    </w:p>
    <w:p w14:paraId="1E96F7A6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20A75A19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BC0DC88" w14:textId="355EF29F" w:rsidR="00452472" w:rsidRDefault="00C75DF8" w:rsidP="00F362D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E6CB913" w14:textId="77777777" w:rsidR="00452472" w:rsidRDefault="00452472" w:rsidP="00452472">
      <w:pPr>
        <w:spacing w:line="240" w:lineRule="auto"/>
        <w:jc w:val="both"/>
      </w:pPr>
    </w:p>
    <w:p w14:paraId="2095169C" w14:textId="6A91C8E7" w:rsidR="00F362D6" w:rsidRPr="00F362D6" w:rsidRDefault="00F362D6" w:rsidP="00F362D6">
      <w:pPr>
        <w:spacing w:line="240" w:lineRule="auto"/>
        <w:jc w:val="both"/>
        <w:rPr>
          <w:b/>
          <w:bCs/>
        </w:rPr>
      </w:pPr>
      <w:r w:rsidRPr="00F362D6">
        <w:rPr>
          <w:b/>
          <w:bCs/>
        </w:rPr>
        <w:t xml:space="preserve">Συνάντηση Δημάρχου </w:t>
      </w:r>
      <w:proofErr w:type="spellStart"/>
      <w:r w:rsidRPr="00F362D6">
        <w:rPr>
          <w:b/>
          <w:bCs/>
        </w:rPr>
        <w:t>Μινώα</w:t>
      </w:r>
      <w:proofErr w:type="spellEnd"/>
      <w:r w:rsidRPr="00F362D6">
        <w:rPr>
          <w:b/>
          <w:bCs/>
        </w:rPr>
        <w:t xml:space="preserve"> Πεδιάδας</w:t>
      </w:r>
      <w:r w:rsidR="00B17431" w:rsidRPr="00B17431">
        <w:rPr>
          <w:b/>
          <w:bCs/>
        </w:rPr>
        <w:t xml:space="preserve"> </w:t>
      </w:r>
      <w:r w:rsidR="00B17431">
        <w:rPr>
          <w:b/>
          <w:bCs/>
        </w:rPr>
        <w:t xml:space="preserve">Β. </w:t>
      </w:r>
      <w:proofErr w:type="spellStart"/>
      <w:r w:rsidR="00B17431">
        <w:rPr>
          <w:b/>
          <w:bCs/>
        </w:rPr>
        <w:t>Κεγκέρογλου</w:t>
      </w:r>
      <w:proofErr w:type="spellEnd"/>
      <w:r w:rsidRPr="00F362D6">
        <w:rPr>
          <w:b/>
          <w:bCs/>
        </w:rPr>
        <w:t xml:space="preserve"> με τον Υφυπουργό Δικαιοσύνης </w:t>
      </w:r>
      <w:r w:rsidR="00B17431">
        <w:rPr>
          <w:b/>
          <w:bCs/>
        </w:rPr>
        <w:t xml:space="preserve">Γ, </w:t>
      </w:r>
      <w:proofErr w:type="spellStart"/>
      <w:r w:rsidR="00B17431">
        <w:rPr>
          <w:b/>
          <w:bCs/>
        </w:rPr>
        <w:t>Μπούγα</w:t>
      </w:r>
      <w:proofErr w:type="spellEnd"/>
      <w:r w:rsidR="00B17431">
        <w:rPr>
          <w:b/>
          <w:bCs/>
        </w:rPr>
        <w:t xml:space="preserve"> </w:t>
      </w:r>
      <w:r w:rsidRPr="00F362D6">
        <w:rPr>
          <w:b/>
          <w:bCs/>
        </w:rPr>
        <w:t xml:space="preserve">στην Αθήνα για τη λειτουργία του Ειρηνοδικείου </w:t>
      </w:r>
      <w:proofErr w:type="spellStart"/>
      <w:r w:rsidRPr="00F362D6">
        <w:rPr>
          <w:b/>
          <w:bCs/>
        </w:rPr>
        <w:t>Καστελλίου</w:t>
      </w:r>
      <w:proofErr w:type="spellEnd"/>
      <w:r w:rsidRPr="00F362D6">
        <w:rPr>
          <w:b/>
          <w:bCs/>
        </w:rPr>
        <w:t xml:space="preserve"> -Ευρεία σύσκεψη για το θέμα τη Δευτέρα</w:t>
      </w:r>
    </w:p>
    <w:p w14:paraId="683E3408" w14:textId="77777777" w:rsidR="00F362D6" w:rsidRDefault="00F362D6" w:rsidP="00F362D6">
      <w:pPr>
        <w:spacing w:line="240" w:lineRule="auto"/>
        <w:jc w:val="both"/>
      </w:pPr>
    </w:p>
    <w:p w14:paraId="2315C816" w14:textId="50A1F8A4" w:rsidR="00F362D6" w:rsidRDefault="00F362D6" w:rsidP="00F362D6">
      <w:pPr>
        <w:spacing w:line="240" w:lineRule="auto"/>
        <w:jc w:val="both"/>
      </w:pPr>
      <w:r>
        <w:t xml:space="preserve">Τον Υφυπουργό Δικαιοσύνης Γιάννη </w:t>
      </w:r>
      <w:proofErr w:type="spellStart"/>
      <w:r>
        <w:t>Μπούγα</w:t>
      </w:r>
      <w:proofErr w:type="spellEnd"/>
      <w:r>
        <w:t xml:space="preserve"> επισκέφθηκε στην Αθήνα 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 xml:space="preserve">, θέτοντας του το ζήτημα της συνέχισης λειτουργίας του Ειρηνοδικείου στο </w:t>
      </w:r>
      <w:proofErr w:type="spellStart"/>
      <w:r>
        <w:t>Καστέλλι</w:t>
      </w:r>
      <w:proofErr w:type="spellEnd"/>
      <w:r>
        <w:t xml:space="preserve"> με την μορφή του Περιφερειακού Πρωτοδικείου, στο πλαίσιο </w:t>
      </w:r>
      <w:r w:rsidR="00CC6DC4" w:rsidRPr="00CC6DC4">
        <w:t>αναμόρφωσης του δικαστικού χάρτη της χώρας</w:t>
      </w:r>
      <w:r>
        <w:t>, σε συνέχεια της επιστολής που εστάλη την προηγούμενη εβδομάδα στην πολιτική ηγεσία του Υπουργείου.</w:t>
      </w:r>
    </w:p>
    <w:p w14:paraId="2DE59A94" w14:textId="77777777" w:rsidR="00F362D6" w:rsidRDefault="00F362D6" w:rsidP="00F362D6">
      <w:pPr>
        <w:spacing w:line="240" w:lineRule="auto"/>
        <w:jc w:val="both"/>
      </w:pPr>
      <w:r>
        <w:t xml:space="preserve">Ο Υφυπουργός από την πλευρά του εξέφρασε τη διάθεση να εξεταστεί σοβαρά το ενδεχόμενο της λειτουργίας Περιφερειακού Πρωτοδικείου στο </w:t>
      </w:r>
      <w:proofErr w:type="spellStart"/>
      <w:r>
        <w:t>Καστέλλι</w:t>
      </w:r>
      <w:proofErr w:type="spellEnd"/>
      <w:r>
        <w:t>, ενημερώνοντας ότι πριν την επιστολή του Δημάρχου δεν είχε κατατεθεί το αίτημα αυτό, ούτε από το Δήμο, ούτε από άλλο φορέα.</w:t>
      </w:r>
    </w:p>
    <w:p w14:paraId="1A6CB1AB" w14:textId="77777777" w:rsidR="00F362D6" w:rsidRDefault="00F362D6" w:rsidP="00F362D6">
      <w:pPr>
        <w:spacing w:line="240" w:lineRule="auto"/>
        <w:jc w:val="both"/>
      </w:pPr>
      <w:r>
        <w:t xml:space="preserve">Ο Δήμαρχος κατέθεσε τα στοιχεία που τεκμηριώνουν το αίτημα για τη λειτουργία του Περιφερειακού Πρωτοδικείου στο </w:t>
      </w:r>
      <w:proofErr w:type="spellStart"/>
      <w:r>
        <w:t>Καστέλλι</w:t>
      </w:r>
      <w:proofErr w:type="spellEnd"/>
      <w:r>
        <w:t>, ενώ δεσμεύτηκε για τη συντήρηση του κτιρίου που ανήκει στο ΤΑΧΔΙΚ.</w:t>
      </w:r>
    </w:p>
    <w:p w14:paraId="3BA5CCE8" w14:textId="3F31D705" w:rsidR="00452472" w:rsidRPr="00CD1D31" w:rsidRDefault="00F362D6" w:rsidP="00F362D6">
      <w:pPr>
        <w:spacing w:line="240" w:lineRule="auto"/>
        <w:jc w:val="both"/>
      </w:pPr>
      <w:r>
        <w:t xml:space="preserve">Για όλα τα παραπάνω μάλιστα 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 xml:space="preserve">, καλεί τη Δευτέρα 22 Ιανουαρίου, στην αίθουσα Συνεδριάσεων του Περιφερειακού Συμβουλίου Κρήτης, το Δικηγορικό Σύλλογο </w:t>
      </w:r>
      <w:r w:rsidR="00CC6DC4">
        <w:t xml:space="preserve">Ηρακλείου </w:t>
      </w:r>
      <w:r>
        <w:t xml:space="preserve">και το Σύλλογο Δικαστικών Υπαλλήλων </w:t>
      </w:r>
      <w:r w:rsidR="00CC6DC4">
        <w:t xml:space="preserve">Ν. Ηρακλείου </w:t>
      </w:r>
      <w:r>
        <w:t xml:space="preserve">προκειμένου να τους ενημερώσει για τις θέσεις του Δήμου, σχετικά με τη λειτουργία του Ειρηνοδικείου </w:t>
      </w:r>
      <w:proofErr w:type="spellStart"/>
      <w:r>
        <w:t>Καστελλίου</w:t>
      </w:r>
      <w:proofErr w:type="spellEnd"/>
      <w:r w:rsidR="00252251">
        <w:t>,</w:t>
      </w:r>
      <w:r>
        <w:t xml:space="preserve"> ως Περιφερειακή έδρα του Πρωτοδικείου Ηρακλείου</w:t>
      </w:r>
      <w:r w:rsidR="00CD1D31" w:rsidRPr="00CD1D31">
        <w:t>.</w:t>
      </w:r>
    </w:p>
    <w:p w14:paraId="1CA890F4" w14:textId="6A241044" w:rsidR="00166CD2" w:rsidRPr="00166CD2" w:rsidRDefault="00166CD2" w:rsidP="00824816">
      <w:pPr>
        <w:spacing w:line="240" w:lineRule="auto"/>
        <w:jc w:val="both"/>
        <w:rPr>
          <w:sz w:val="24"/>
          <w:szCs w:val="24"/>
        </w:rPr>
      </w:pPr>
    </w:p>
    <w:sectPr w:rsidR="00166CD2" w:rsidRPr="00166CD2" w:rsidSect="00C71E5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5A51" w14:textId="77777777" w:rsidR="00C71E57" w:rsidRDefault="00C71E57" w:rsidP="00686DC1">
      <w:pPr>
        <w:spacing w:after="0" w:line="240" w:lineRule="auto"/>
      </w:pPr>
      <w:r>
        <w:separator/>
      </w:r>
    </w:p>
  </w:endnote>
  <w:endnote w:type="continuationSeparator" w:id="0">
    <w:p w14:paraId="11AB0635" w14:textId="77777777" w:rsidR="00C71E57" w:rsidRDefault="00C71E5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E905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2E6E585B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A40787E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765B6704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5D78" w14:textId="77777777" w:rsidR="00C71E57" w:rsidRDefault="00C71E57" w:rsidP="00686DC1">
      <w:pPr>
        <w:spacing w:after="0" w:line="240" w:lineRule="auto"/>
      </w:pPr>
      <w:r>
        <w:separator/>
      </w:r>
    </w:p>
  </w:footnote>
  <w:footnote w:type="continuationSeparator" w:id="0">
    <w:p w14:paraId="3EAA8F56" w14:textId="77777777" w:rsidR="00C71E57" w:rsidRDefault="00C71E57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979"/>
    <w:multiLevelType w:val="hybridMultilevel"/>
    <w:tmpl w:val="BACCD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6191"/>
    <w:multiLevelType w:val="hybridMultilevel"/>
    <w:tmpl w:val="80269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11F3"/>
    <w:multiLevelType w:val="hybridMultilevel"/>
    <w:tmpl w:val="F7ECDC14"/>
    <w:lvl w:ilvl="0" w:tplc="A832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8460191">
    <w:abstractNumId w:val="1"/>
  </w:num>
  <w:num w:numId="2" w16cid:durableId="1631548563">
    <w:abstractNumId w:val="0"/>
  </w:num>
  <w:num w:numId="3" w16cid:durableId="106806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7E8D"/>
    <w:rsid w:val="00061901"/>
    <w:rsid w:val="000839D7"/>
    <w:rsid w:val="000B5A5C"/>
    <w:rsid w:val="000D262C"/>
    <w:rsid w:val="00112FD6"/>
    <w:rsid w:val="0012694B"/>
    <w:rsid w:val="00151D17"/>
    <w:rsid w:val="00166CD2"/>
    <w:rsid w:val="00181BAE"/>
    <w:rsid w:val="001A360B"/>
    <w:rsid w:val="001A65CE"/>
    <w:rsid w:val="001B3812"/>
    <w:rsid w:val="001B7393"/>
    <w:rsid w:val="001C5F2C"/>
    <w:rsid w:val="001E3D25"/>
    <w:rsid w:val="001E4E45"/>
    <w:rsid w:val="001F0922"/>
    <w:rsid w:val="00213C76"/>
    <w:rsid w:val="002238AE"/>
    <w:rsid w:val="00252251"/>
    <w:rsid w:val="002548A0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86CCC"/>
    <w:rsid w:val="003959FB"/>
    <w:rsid w:val="00395C77"/>
    <w:rsid w:val="003D338E"/>
    <w:rsid w:val="003E608C"/>
    <w:rsid w:val="00435E17"/>
    <w:rsid w:val="00443FA1"/>
    <w:rsid w:val="0045015F"/>
    <w:rsid w:val="00450BAB"/>
    <w:rsid w:val="00452472"/>
    <w:rsid w:val="00461E3F"/>
    <w:rsid w:val="004C45EF"/>
    <w:rsid w:val="004E51F9"/>
    <w:rsid w:val="004E7CC8"/>
    <w:rsid w:val="004F04ED"/>
    <w:rsid w:val="004F1F6D"/>
    <w:rsid w:val="004F680B"/>
    <w:rsid w:val="0050612A"/>
    <w:rsid w:val="005419EB"/>
    <w:rsid w:val="00586BD5"/>
    <w:rsid w:val="005C2B60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07F98"/>
    <w:rsid w:val="0073680E"/>
    <w:rsid w:val="007418EE"/>
    <w:rsid w:val="007436A7"/>
    <w:rsid w:val="007630E0"/>
    <w:rsid w:val="007926AE"/>
    <w:rsid w:val="00801F50"/>
    <w:rsid w:val="008042B3"/>
    <w:rsid w:val="00806B53"/>
    <w:rsid w:val="00817E2B"/>
    <w:rsid w:val="00824816"/>
    <w:rsid w:val="00837606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E7914"/>
    <w:rsid w:val="009F4177"/>
    <w:rsid w:val="00A06673"/>
    <w:rsid w:val="00A24363"/>
    <w:rsid w:val="00A2522A"/>
    <w:rsid w:val="00A30915"/>
    <w:rsid w:val="00A30F36"/>
    <w:rsid w:val="00A36244"/>
    <w:rsid w:val="00A54E76"/>
    <w:rsid w:val="00A63D61"/>
    <w:rsid w:val="00A90CE9"/>
    <w:rsid w:val="00AA3EFA"/>
    <w:rsid w:val="00AE2018"/>
    <w:rsid w:val="00B01D8B"/>
    <w:rsid w:val="00B17431"/>
    <w:rsid w:val="00B21F32"/>
    <w:rsid w:val="00B71B48"/>
    <w:rsid w:val="00B72993"/>
    <w:rsid w:val="00BC594A"/>
    <w:rsid w:val="00C0008B"/>
    <w:rsid w:val="00C07DE6"/>
    <w:rsid w:val="00C17B64"/>
    <w:rsid w:val="00C52ED4"/>
    <w:rsid w:val="00C66DE5"/>
    <w:rsid w:val="00C71E57"/>
    <w:rsid w:val="00C75DF8"/>
    <w:rsid w:val="00C769A1"/>
    <w:rsid w:val="00C800EF"/>
    <w:rsid w:val="00CA099A"/>
    <w:rsid w:val="00CA3A0E"/>
    <w:rsid w:val="00CC3770"/>
    <w:rsid w:val="00CC6D46"/>
    <w:rsid w:val="00CC6DC4"/>
    <w:rsid w:val="00CD1D31"/>
    <w:rsid w:val="00CF5C8A"/>
    <w:rsid w:val="00D206D2"/>
    <w:rsid w:val="00D60549"/>
    <w:rsid w:val="00D949F4"/>
    <w:rsid w:val="00D96C48"/>
    <w:rsid w:val="00DA030B"/>
    <w:rsid w:val="00DB5E6D"/>
    <w:rsid w:val="00DC5FF6"/>
    <w:rsid w:val="00DE3C9F"/>
    <w:rsid w:val="00E0460C"/>
    <w:rsid w:val="00E169CE"/>
    <w:rsid w:val="00E70E3E"/>
    <w:rsid w:val="00EA2184"/>
    <w:rsid w:val="00EA27C6"/>
    <w:rsid w:val="00EA2C06"/>
    <w:rsid w:val="00EB07A5"/>
    <w:rsid w:val="00F362D6"/>
    <w:rsid w:val="00F379F1"/>
    <w:rsid w:val="00F64941"/>
    <w:rsid w:val="00F93CB0"/>
    <w:rsid w:val="00F96AA6"/>
    <w:rsid w:val="00FA08E2"/>
    <w:rsid w:val="00FC51EB"/>
    <w:rsid w:val="00FD2E74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B56"/>
  <w15:docId w15:val="{094B92D1-3E2E-417E-88B7-BB299F0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45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2024-01-31T14:07:00Z</cp:lastPrinted>
  <dcterms:created xsi:type="dcterms:W3CDTF">2024-01-31T14:08:00Z</dcterms:created>
  <dcterms:modified xsi:type="dcterms:W3CDTF">2024-01-31T14:08:00Z</dcterms:modified>
</cp:coreProperties>
</file>