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5469FD25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1A65CE">
        <w:rPr>
          <w:rFonts w:ascii="Calibri" w:hAnsi="Calibri" w:cs="Calibri"/>
        </w:rPr>
        <w:t>2</w:t>
      </w:r>
      <w:r w:rsidR="00EF0A57">
        <w:rPr>
          <w:rFonts w:ascii="Calibri" w:hAnsi="Calibri" w:cs="Calibri"/>
        </w:rPr>
        <w:t>7</w:t>
      </w:r>
      <w:r w:rsidRPr="009F22DF">
        <w:rPr>
          <w:rFonts w:ascii="Calibri" w:hAnsi="Calibri" w:cs="Calibri"/>
        </w:rPr>
        <w:t>/</w:t>
      </w:r>
      <w:r w:rsidR="00AA3EFA">
        <w:rPr>
          <w:rFonts w:ascii="Calibri" w:hAnsi="Calibri" w:cs="Calibri"/>
        </w:rPr>
        <w:t>0</w:t>
      </w:r>
      <w:r w:rsidR="00EF0A57">
        <w:rPr>
          <w:rFonts w:ascii="Calibri" w:hAnsi="Calibri" w:cs="Calibri"/>
        </w:rPr>
        <w:t>7</w:t>
      </w:r>
      <w:r>
        <w:rPr>
          <w:rFonts w:ascii="Calibri" w:hAnsi="Calibri" w:cs="Calibri"/>
        </w:rPr>
        <w:t>/2023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6AA7DD3F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42052C07" w14:textId="77777777" w:rsidR="00837606" w:rsidRDefault="00837606" w:rsidP="00C75DF8">
      <w:pPr>
        <w:spacing w:after="0" w:line="240" w:lineRule="auto"/>
        <w:jc w:val="center"/>
        <w:rPr>
          <w:b/>
          <w:sz w:val="28"/>
        </w:rPr>
      </w:pPr>
    </w:p>
    <w:p w14:paraId="43947857" w14:textId="4101BC8B" w:rsidR="00EF0A57" w:rsidRPr="00492E9D" w:rsidRDefault="0026099E" w:rsidP="008133CD">
      <w:pPr>
        <w:spacing w:line="240" w:lineRule="auto"/>
        <w:jc w:val="center"/>
        <w:rPr>
          <w:b/>
          <w:bCs/>
          <w:sz w:val="24"/>
          <w:szCs w:val="24"/>
        </w:rPr>
      </w:pPr>
      <w:r w:rsidRPr="00492E9D">
        <w:rPr>
          <w:b/>
          <w:bCs/>
          <w:sz w:val="24"/>
          <w:szCs w:val="24"/>
        </w:rPr>
        <w:t xml:space="preserve">Εγκαινιάστηκε η </w:t>
      </w:r>
      <w:proofErr w:type="spellStart"/>
      <w:r w:rsidR="008133CD" w:rsidRPr="00492E9D">
        <w:rPr>
          <w:b/>
          <w:bCs/>
          <w:sz w:val="24"/>
          <w:szCs w:val="24"/>
        </w:rPr>
        <w:t>Παγκρήτι</w:t>
      </w:r>
      <w:r w:rsidR="008133CD">
        <w:rPr>
          <w:b/>
          <w:bCs/>
          <w:sz w:val="24"/>
          <w:szCs w:val="24"/>
        </w:rPr>
        <w:t>α</w:t>
      </w:r>
      <w:proofErr w:type="spellEnd"/>
      <w:r w:rsidRPr="00492E9D">
        <w:rPr>
          <w:b/>
          <w:bCs/>
          <w:sz w:val="24"/>
          <w:szCs w:val="24"/>
        </w:rPr>
        <w:t xml:space="preserve"> </w:t>
      </w:r>
      <w:proofErr w:type="spellStart"/>
      <w:r w:rsidRPr="00492E9D">
        <w:rPr>
          <w:b/>
          <w:bCs/>
          <w:sz w:val="24"/>
          <w:szCs w:val="24"/>
        </w:rPr>
        <w:t>Αγροκτηνοτροφική</w:t>
      </w:r>
      <w:proofErr w:type="spellEnd"/>
      <w:r w:rsidRPr="00492E9D">
        <w:rPr>
          <w:b/>
          <w:bCs/>
          <w:sz w:val="24"/>
          <w:szCs w:val="24"/>
        </w:rPr>
        <w:t xml:space="preserve"> Έκθεση </w:t>
      </w:r>
      <w:proofErr w:type="spellStart"/>
      <w:r w:rsidRPr="00492E9D">
        <w:rPr>
          <w:b/>
          <w:bCs/>
          <w:sz w:val="24"/>
          <w:szCs w:val="24"/>
        </w:rPr>
        <w:t>Αρκα</w:t>
      </w:r>
      <w:r w:rsidR="008133CD">
        <w:rPr>
          <w:b/>
          <w:bCs/>
          <w:sz w:val="24"/>
          <w:szCs w:val="24"/>
        </w:rPr>
        <w:t>λ</w:t>
      </w:r>
      <w:r w:rsidRPr="00492E9D">
        <w:rPr>
          <w:b/>
          <w:bCs/>
          <w:sz w:val="24"/>
          <w:szCs w:val="24"/>
        </w:rPr>
        <w:t>οχωρίου</w:t>
      </w:r>
      <w:proofErr w:type="spellEnd"/>
    </w:p>
    <w:p w14:paraId="31D971DB" w14:textId="77777777" w:rsidR="00EF0A57" w:rsidRPr="00EF0A57" w:rsidRDefault="00EF0A57" w:rsidP="00EF0A57">
      <w:pPr>
        <w:spacing w:line="240" w:lineRule="auto"/>
        <w:jc w:val="both"/>
        <w:rPr>
          <w:sz w:val="24"/>
          <w:szCs w:val="24"/>
        </w:rPr>
      </w:pPr>
    </w:p>
    <w:p w14:paraId="7DF1A6A3" w14:textId="7C02D77B" w:rsidR="00EF0A57" w:rsidRPr="00EF0A57" w:rsidRDefault="00492E9D" w:rsidP="00EF0A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F0A57" w:rsidRPr="00EF0A57">
        <w:rPr>
          <w:sz w:val="24"/>
          <w:szCs w:val="24"/>
        </w:rPr>
        <w:t xml:space="preserve">Με κεντρικό μήνυμα “Εκεί όπου η παράδοση συναντά το μέλλον”, η </w:t>
      </w:r>
      <w:proofErr w:type="spellStart"/>
      <w:r w:rsidR="00EF0A57" w:rsidRPr="00EF0A57">
        <w:rPr>
          <w:sz w:val="24"/>
          <w:szCs w:val="24"/>
        </w:rPr>
        <w:t>Παγκρήτια</w:t>
      </w:r>
      <w:proofErr w:type="spellEnd"/>
      <w:r w:rsidR="00EF0A57" w:rsidRPr="00EF0A57">
        <w:rPr>
          <w:sz w:val="24"/>
          <w:szCs w:val="24"/>
        </w:rPr>
        <w:t xml:space="preserve"> </w:t>
      </w:r>
      <w:proofErr w:type="spellStart"/>
      <w:r w:rsidR="00EF0A57" w:rsidRPr="00EF0A57">
        <w:rPr>
          <w:sz w:val="24"/>
          <w:szCs w:val="24"/>
        </w:rPr>
        <w:t>Αγροκτηνοτροφική</w:t>
      </w:r>
      <w:proofErr w:type="spellEnd"/>
      <w:r w:rsidR="00EF0A57" w:rsidRPr="00EF0A57">
        <w:rPr>
          <w:sz w:val="24"/>
          <w:szCs w:val="24"/>
        </w:rPr>
        <w:t xml:space="preserve"> Έκθεση </w:t>
      </w:r>
      <w:proofErr w:type="spellStart"/>
      <w:r w:rsidR="00EF0A57" w:rsidRPr="00EF0A57">
        <w:rPr>
          <w:sz w:val="24"/>
          <w:szCs w:val="24"/>
        </w:rPr>
        <w:t>Αρκαλοχωρίου</w:t>
      </w:r>
      <w:proofErr w:type="spellEnd"/>
      <w:r w:rsidR="00EF0A57" w:rsidRPr="00EF0A57">
        <w:rPr>
          <w:sz w:val="24"/>
          <w:szCs w:val="24"/>
        </w:rPr>
        <w:t xml:space="preserve"> υποδέχτηκε </w:t>
      </w:r>
      <w:r w:rsidR="00EF0A57">
        <w:rPr>
          <w:sz w:val="24"/>
          <w:szCs w:val="24"/>
        </w:rPr>
        <w:t xml:space="preserve">ξανά, </w:t>
      </w:r>
      <w:r w:rsidR="00EF0A57" w:rsidRPr="00EF0A57">
        <w:rPr>
          <w:sz w:val="24"/>
          <w:szCs w:val="24"/>
        </w:rPr>
        <w:t xml:space="preserve">την Τετάρτη 26 Ιουλίου τους </w:t>
      </w:r>
      <w:r w:rsidR="008133CD">
        <w:rPr>
          <w:sz w:val="24"/>
          <w:szCs w:val="24"/>
        </w:rPr>
        <w:t xml:space="preserve">120 </w:t>
      </w:r>
      <w:r w:rsidR="00EF0A57" w:rsidRPr="00EF0A57">
        <w:rPr>
          <w:sz w:val="24"/>
          <w:szCs w:val="24"/>
        </w:rPr>
        <w:t xml:space="preserve">εκθέτες και επισκέπτες </w:t>
      </w:r>
      <w:r w:rsidR="0026099E">
        <w:rPr>
          <w:sz w:val="24"/>
          <w:szCs w:val="24"/>
        </w:rPr>
        <w:t>της,</w:t>
      </w:r>
      <w:r w:rsidR="00EF0A57" w:rsidRPr="00EF0A57">
        <w:rPr>
          <w:sz w:val="24"/>
          <w:szCs w:val="24"/>
        </w:rPr>
        <w:t xml:space="preserve"> στο Δημοτικό Εκθεσιακό Κέντρο </w:t>
      </w:r>
      <w:proofErr w:type="spellStart"/>
      <w:r w:rsidR="00EF0A57" w:rsidRPr="00EF0A57">
        <w:rPr>
          <w:sz w:val="24"/>
          <w:szCs w:val="24"/>
        </w:rPr>
        <w:t>Αρκαλοχωρίου</w:t>
      </w:r>
      <w:proofErr w:type="spellEnd"/>
      <w:r w:rsidR="00EF0A57">
        <w:rPr>
          <w:sz w:val="24"/>
          <w:szCs w:val="24"/>
        </w:rPr>
        <w:t>.</w:t>
      </w:r>
    </w:p>
    <w:p w14:paraId="3182F2D0" w14:textId="7B5BB9EF" w:rsidR="00EF0A57" w:rsidRPr="00EF0A57" w:rsidRDefault="00492E9D" w:rsidP="00EF0A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F0A57" w:rsidRPr="00EF0A57">
        <w:rPr>
          <w:sz w:val="24"/>
          <w:szCs w:val="24"/>
        </w:rPr>
        <w:t>Την Έκθεση  που έχει κερδίσει πλέον τη θέση της ως μια από τις σημαντικότερες εκθέσεις του κλάδου στην Ελλάδα, εγκαινίασε ο Υπουργός Αγροτικής Ανάπτυξης και Τροφίμων</w:t>
      </w:r>
      <w:r w:rsidR="00EF0A57">
        <w:rPr>
          <w:sz w:val="24"/>
          <w:szCs w:val="24"/>
        </w:rPr>
        <w:t xml:space="preserve"> Λευτέρης </w:t>
      </w:r>
      <w:proofErr w:type="spellStart"/>
      <w:r w:rsidR="00EF0A57">
        <w:rPr>
          <w:sz w:val="24"/>
          <w:szCs w:val="24"/>
        </w:rPr>
        <w:t>Αυγενάκης</w:t>
      </w:r>
      <w:proofErr w:type="spellEnd"/>
      <w:r w:rsidR="00EF0A57" w:rsidRPr="00EF0A57">
        <w:rPr>
          <w:sz w:val="24"/>
          <w:szCs w:val="24"/>
        </w:rPr>
        <w:t>, παρουσία του</w:t>
      </w:r>
      <w:r w:rsidR="008133CD">
        <w:rPr>
          <w:sz w:val="24"/>
          <w:szCs w:val="24"/>
        </w:rPr>
        <w:t xml:space="preserve"> </w:t>
      </w:r>
      <w:proofErr w:type="spellStart"/>
      <w:r w:rsidR="00EF0A57" w:rsidRPr="00EF0A57">
        <w:rPr>
          <w:sz w:val="24"/>
          <w:szCs w:val="24"/>
        </w:rPr>
        <w:t>Σεβασμιώτατου</w:t>
      </w:r>
      <w:proofErr w:type="spellEnd"/>
      <w:r w:rsidR="00EF0A57" w:rsidRPr="00EF0A57">
        <w:rPr>
          <w:sz w:val="24"/>
          <w:szCs w:val="24"/>
        </w:rPr>
        <w:t xml:space="preserve"> Μητροπολίτη </w:t>
      </w:r>
      <w:proofErr w:type="spellStart"/>
      <w:r w:rsidR="00EF0A57" w:rsidRPr="00EF0A57">
        <w:rPr>
          <w:sz w:val="24"/>
          <w:szCs w:val="24"/>
        </w:rPr>
        <w:t>Αρκαλοχωρίου</w:t>
      </w:r>
      <w:proofErr w:type="spellEnd"/>
      <w:r w:rsidR="00EF0A57" w:rsidRPr="00EF0A57">
        <w:rPr>
          <w:sz w:val="24"/>
          <w:szCs w:val="24"/>
        </w:rPr>
        <w:t xml:space="preserve">, </w:t>
      </w:r>
      <w:proofErr w:type="spellStart"/>
      <w:r w:rsidR="00EF0A57" w:rsidRPr="00EF0A57">
        <w:rPr>
          <w:sz w:val="24"/>
          <w:szCs w:val="24"/>
        </w:rPr>
        <w:t>Καστελλίου</w:t>
      </w:r>
      <w:proofErr w:type="spellEnd"/>
      <w:r w:rsidR="00EF0A57" w:rsidRPr="00EF0A57">
        <w:rPr>
          <w:sz w:val="24"/>
          <w:szCs w:val="24"/>
        </w:rPr>
        <w:t xml:space="preserve"> και </w:t>
      </w:r>
      <w:proofErr w:type="spellStart"/>
      <w:r w:rsidR="00EF0A57" w:rsidRPr="00EF0A57">
        <w:rPr>
          <w:sz w:val="24"/>
          <w:szCs w:val="24"/>
        </w:rPr>
        <w:t>Βιάννου</w:t>
      </w:r>
      <w:proofErr w:type="spellEnd"/>
      <w:r w:rsidR="00EF0A57" w:rsidRPr="00EF0A57">
        <w:rPr>
          <w:sz w:val="24"/>
          <w:szCs w:val="24"/>
        </w:rPr>
        <w:t xml:space="preserve"> κ.κ. Ανδρέα, </w:t>
      </w:r>
      <w:r w:rsidR="008133CD">
        <w:rPr>
          <w:sz w:val="24"/>
          <w:szCs w:val="24"/>
        </w:rPr>
        <w:t xml:space="preserve">δύο </w:t>
      </w:r>
      <w:r w:rsidR="00EF0A57" w:rsidRPr="00EF0A57">
        <w:rPr>
          <w:sz w:val="24"/>
          <w:szCs w:val="24"/>
        </w:rPr>
        <w:t>Υφυπουργών και</w:t>
      </w:r>
      <w:r w:rsidR="008133CD">
        <w:rPr>
          <w:sz w:val="24"/>
          <w:szCs w:val="24"/>
        </w:rPr>
        <w:t xml:space="preserve"> τριών </w:t>
      </w:r>
      <w:r w:rsidR="00EF0A57" w:rsidRPr="00EF0A57">
        <w:rPr>
          <w:sz w:val="24"/>
          <w:szCs w:val="24"/>
        </w:rPr>
        <w:t xml:space="preserve"> Γενικών Γραμματέων </w:t>
      </w:r>
      <w:r w:rsidR="008133CD">
        <w:rPr>
          <w:sz w:val="24"/>
          <w:szCs w:val="24"/>
        </w:rPr>
        <w:t>του Υπουργείου Αγροτικής Ανάπτυξης</w:t>
      </w:r>
      <w:r w:rsidR="00EF0A57" w:rsidRPr="00EF0A57">
        <w:rPr>
          <w:sz w:val="24"/>
          <w:szCs w:val="24"/>
        </w:rPr>
        <w:t>,</w:t>
      </w:r>
      <w:r w:rsidR="008133CD">
        <w:rPr>
          <w:sz w:val="24"/>
          <w:szCs w:val="24"/>
        </w:rPr>
        <w:t xml:space="preserve"> </w:t>
      </w:r>
      <w:r w:rsidR="00EF0A57">
        <w:rPr>
          <w:sz w:val="24"/>
          <w:szCs w:val="24"/>
        </w:rPr>
        <w:t>Δ</w:t>
      </w:r>
      <w:r w:rsidR="00EF0A57" w:rsidRPr="00EF0A57">
        <w:rPr>
          <w:sz w:val="24"/>
          <w:szCs w:val="24"/>
        </w:rPr>
        <w:t xml:space="preserve">ημάρχων, </w:t>
      </w:r>
      <w:proofErr w:type="spellStart"/>
      <w:r w:rsidR="00085A09">
        <w:rPr>
          <w:sz w:val="24"/>
          <w:szCs w:val="24"/>
        </w:rPr>
        <w:t>Αντιπεριφερειαρχών</w:t>
      </w:r>
      <w:proofErr w:type="spellEnd"/>
      <w:r w:rsidR="008133CD">
        <w:rPr>
          <w:sz w:val="24"/>
          <w:szCs w:val="24"/>
        </w:rPr>
        <w:t>,</w:t>
      </w:r>
      <w:r w:rsidR="00085A09">
        <w:rPr>
          <w:sz w:val="24"/>
          <w:szCs w:val="24"/>
        </w:rPr>
        <w:t xml:space="preserve"> </w:t>
      </w:r>
      <w:r w:rsidR="00EF0A57" w:rsidRPr="00EF0A57">
        <w:rPr>
          <w:sz w:val="24"/>
          <w:szCs w:val="24"/>
        </w:rPr>
        <w:t>στελεχών των Επιμελητηρίων, φορέων, πολυάριθμων εκθ</w:t>
      </w:r>
      <w:r w:rsidR="00EF0A57">
        <w:rPr>
          <w:sz w:val="24"/>
          <w:szCs w:val="24"/>
        </w:rPr>
        <w:t xml:space="preserve">ετών </w:t>
      </w:r>
      <w:r w:rsidR="00EF0A57" w:rsidRPr="00EF0A57">
        <w:rPr>
          <w:sz w:val="24"/>
          <w:szCs w:val="24"/>
        </w:rPr>
        <w:t>και εκατοντάδων επισκεπτών.</w:t>
      </w:r>
      <w:r w:rsidR="00085A09" w:rsidRPr="00085A09">
        <w:t xml:space="preserve"> </w:t>
      </w:r>
    </w:p>
    <w:p w14:paraId="1A8EF3E8" w14:textId="5BA4DFBE" w:rsidR="00EF0A57" w:rsidRPr="00EF0A57" w:rsidRDefault="00492E9D" w:rsidP="00EF0A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F0A57" w:rsidRPr="00EF0A57">
        <w:rPr>
          <w:sz w:val="24"/>
          <w:szCs w:val="24"/>
        </w:rPr>
        <w:t xml:space="preserve">Στην ομιλία του ο Δήμαρχος </w:t>
      </w:r>
      <w:proofErr w:type="spellStart"/>
      <w:r w:rsidR="00EF0A57" w:rsidRPr="00EF0A57">
        <w:rPr>
          <w:sz w:val="24"/>
          <w:szCs w:val="24"/>
        </w:rPr>
        <w:t>Μινώα</w:t>
      </w:r>
      <w:proofErr w:type="spellEnd"/>
      <w:r w:rsidR="00EF0A57" w:rsidRPr="00EF0A57">
        <w:rPr>
          <w:sz w:val="24"/>
          <w:szCs w:val="24"/>
        </w:rPr>
        <w:t xml:space="preserve"> Πεδιάδας Μανώλης </w:t>
      </w:r>
      <w:proofErr w:type="spellStart"/>
      <w:r w:rsidR="00EF0A57" w:rsidRPr="00EF0A57">
        <w:rPr>
          <w:sz w:val="24"/>
          <w:szCs w:val="24"/>
        </w:rPr>
        <w:t>Φραγκάκης</w:t>
      </w:r>
      <w:proofErr w:type="spellEnd"/>
      <w:r w:rsidR="00EF0A57" w:rsidRPr="00EF0A57">
        <w:rPr>
          <w:sz w:val="24"/>
          <w:szCs w:val="24"/>
        </w:rPr>
        <w:t xml:space="preserve"> τόνισε μεταξύ άλλων:</w:t>
      </w:r>
    </w:p>
    <w:p w14:paraId="3A174EBB" w14:textId="530D3C03" w:rsidR="00EF0A57" w:rsidRPr="00EF0A57" w:rsidRDefault="00492E9D" w:rsidP="00EF0A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F0A57">
        <w:rPr>
          <w:sz w:val="24"/>
          <w:szCs w:val="24"/>
        </w:rPr>
        <w:t>«</w:t>
      </w:r>
      <w:r w:rsidR="00EF0A57" w:rsidRPr="00EF0A57">
        <w:rPr>
          <w:sz w:val="24"/>
          <w:szCs w:val="24"/>
        </w:rPr>
        <w:t xml:space="preserve">Πρόκειται για ένα πολύ σημαντικό εκθεσιακό γεγονός για την αγροτική οικονομία και τον αγροτικό κόσμο, προβάλλοντας και αναδεικνύοντας τις επιχειρήσεις, τις υπηρεσίες και τα προϊόντα ποιότητας του τόπου μας. Η καρδιά του αγροτικού κόσμου “χτυπά” </w:t>
      </w:r>
      <w:r w:rsidR="00EF0A57">
        <w:rPr>
          <w:sz w:val="24"/>
          <w:szCs w:val="24"/>
        </w:rPr>
        <w:t xml:space="preserve">αυτές τις ημέρες </w:t>
      </w:r>
      <w:r w:rsidR="00EF0A57" w:rsidRPr="00EF0A57">
        <w:rPr>
          <w:sz w:val="24"/>
          <w:szCs w:val="24"/>
        </w:rPr>
        <w:t xml:space="preserve">στο </w:t>
      </w:r>
      <w:proofErr w:type="spellStart"/>
      <w:r w:rsidR="00EF0A57" w:rsidRPr="00EF0A57">
        <w:rPr>
          <w:sz w:val="24"/>
          <w:szCs w:val="24"/>
        </w:rPr>
        <w:t>Αρκαλοχώρι</w:t>
      </w:r>
      <w:proofErr w:type="spellEnd"/>
      <w:r w:rsidR="00EF0A57" w:rsidRPr="00EF0A57">
        <w:rPr>
          <w:sz w:val="24"/>
          <w:szCs w:val="24"/>
        </w:rPr>
        <w:t xml:space="preserve"> και </w:t>
      </w:r>
      <w:r w:rsidR="008133CD">
        <w:rPr>
          <w:sz w:val="24"/>
          <w:szCs w:val="24"/>
        </w:rPr>
        <w:t>σ</w:t>
      </w:r>
      <w:r w:rsidR="00EF0A57" w:rsidRPr="00EF0A57">
        <w:rPr>
          <w:sz w:val="24"/>
          <w:szCs w:val="24"/>
        </w:rPr>
        <w:t xml:space="preserve">το Δήμο </w:t>
      </w:r>
      <w:proofErr w:type="spellStart"/>
      <w:r w:rsidR="00EF0A57" w:rsidRPr="00EF0A57">
        <w:rPr>
          <w:sz w:val="24"/>
          <w:szCs w:val="24"/>
        </w:rPr>
        <w:t>Μινώα</w:t>
      </w:r>
      <w:proofErr w:type="spellEnd"/>
      <w:r w:rsidR="00EF0A57" w:rsidRPr="00EF0A57">
        <w:rPr>
          <w:sz w:val="24"/>
          <w:szCs w:val="24"/>
        </w:rPr>
        <w:t xml:space="preserve"> Πεδιάδας, με σκοπό, μέσα από τη λειτουργία της έκθεσης, να αναδειχθούν οι μεγάλες προοπτικές του πρωτογενούς μας τομέα και οι δυνατότητες ανάπτυξης νέων συνεργασιών μεταξύ επαγγελματιών όλης της Ελλάδας, με επίκεντρο τον </w:t>
      </w:r>
      <w:proofErr w:type="spellStart"/>
      <w:r w:rsidR="00EF0A57" w:rsidRPr="00EF0A57">
        <w:rPr>
          <w:sz w:val="24"/>
          <w:szCs w:val="24"/>
        </w:rPr>
        <w:t>αγροτοκτηνοτροφικό</w:t>
      </w:r>
      <w:proofErr w:type="spellEnd"/>
      <w:r w:rsidR="00EF0A57" w:rsidRPr="00EF0A57">
        <w:rPr>
          <w:sz w:val="24"/>
          <w:szCs w:val="24"/>
        </w:rPr>
        <w:t xml:space="preserve"> τομέα.</w:t>
      </w:r>
    </w:p>
    <w:p w14:paraId="4F63CA58" w14:textId="3DC42657" w:rsidR="00EF0A57" w:rsidRDefault="00492E9D" w:rsidP="00EF0A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F0A57" w:rsidRPr="00EF0A57">
        <w:rPr>
          <w:sz w:val="24"/>
          <w:szCs w:val="24"/>
        </w:rPr>
        <w:t xml:space="preserve">Ο Δήμος </w:t>
      </w:r>
      <w:proofErr w:type="spellStart"/>
      <w:r w:rsidR="00EF0A57" w:rsidRPr="00EF0A57">
        <w:rPr>
          <w:sz w:val="24"/>
          <w:szCs w:val="24"/>
        </w:rPr>
        <w:t>Μινώα</w:t>
      </w:r>
      <w:proofErr w:type="spellEnd"/>
      <w:r w:rsidR="00EF0A57" w:rsidRPr="00EF0A57">
        <w:rPr>
          <w:sz w:val="24"/>
          <w:szCs w:val="24"/>
        </w:rPr>
        <w:t xml:space="preserve"> Πεδιάδας, για μία ακόμη χρονιά, συμμετέχει ενεργά και στηρίζει στην πράξη το μεγάλο αυτό εκθεσιακό γεγονός, ώστε η γεωργία να ξαναγίνει μοχλός ανασυγκρότησης της υπαίθρου, προόδου και ευημερίας</w:t>
      </w:r>
      <w:r w:rsidR="0026099E">
        <w:rPr>
          <w:sz w:val="24"/>
          <w:szCs w:val="24"/>
        </w:rPr>
        <w:t xml:space="preserve">, παρά </w:t>
      </w:r>
      <w:r w:rsidR="00EF0A57" w:rsidRPr="00EF0A57">
        <w:rPr>
          <w:sz w:val="24"/>
          <w:szCs w:val="24"/>
        </w:rPr>
        <w:t xml:space="preserve">τις δυσκολίες που υπάρχουν, ιδιαίτερα λόγω του σεισμού του Σεπτέμβρη του 2021 αλλά και της πανδημίας του </w:t>
      </w:r>
      <w:proofErr w:type="spellStart"/>
      <w:r w:rsidR="00EF0A57" w:rsidRPr="00EF0A57">
        <w:rPr>
          <w:sz w:val="24"/>
          <w:szCs w:val="24"/>
        </w:rPr>
        <w:t>κορωνοϊού</w:t>
      </w:r>
      <w:proofErr w:type="spellEnd"/>
      <w:r>
        <w:rPr>
          <w:sz w:val="24"/>
          <w:szCs w:val="24"/>
        </w:rPr>
        <w:t>.</w:t>
      </w:r>
    </w:p>
    <w:p w14:paraId="3E1C1CB1" w14:textId="34258BC8" w:rsidR="0026099E" w:rsidRDefault="00492E9D" w:rsidP="0026099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F0A57" w:rsidRPr="00EF0A57">
        <w:rPr>
          <w:sz w:val="24"/>
          <w:szCs w:val="24"/>
        </w:rPr>
        <w:t>Εύχομαι</w:t>
      </w:r>
      <w:r w:rsidR="00EF0A57">
        <w:rPr>
          <w:sz w:val="24"/>
          <w:szCs w:val="24"/>
        </w:rPr>
        <w:t xml:space="preserve"> σ</w:t>
      </w:r>
      <w:r w:rsidR="00EF0A57" w:rsidRPr="00EF0A57">
        <w:rPr>
          <w:sz w:val="24"/>
          <w:szCs w:val="24"/>
        </w:rPr>
        <w:t>τους συμμετέχοντες και στους επισκέπτες να επιτύχουν με τον καλύτερο τρόπο τους επιχειρηματικούς τους στόχους</w:t>
      </w:r>
      <w:r w:rsidR="00EF0A57">
        <w:rPr>
          <w:sz w:val="24"/>
          <w:szCs w:val="24"/>
        </w:rPr>
        <w:t xml:space="preserve"> και η Έκθεση </w:t>
      </w:r>
      <w:r w:rsidR="0026099E" w:rsidRPr="00EF0A57">
        <w:rPr>
          <w:sz w:val="24"/>
          <w:szCs w:val="24"/>
        </w:rPr>
        <w:t xml:space="preserve">υπό τη διοργάνωση της </w:t>
      </w:r>
      <w:r w:rsidR="0026099E" w:rsidRPr="00EF0A57">
        <w:rPr>
          <w:sz w:val="24"/>
          <w:szCs w:val="24"/>
        </w:rPr>
        <w:lastRenderedPageBreak/>
        <w:t>P</w:t>
      </w:r>
      <w:proofErr w:type="spellStart"/>
      <w:r w:rsidR="0026099E">
        <w:rPr>
          <w:sz w:val="24"/>
          <w:szCs w:val="24"/>
          <w:lang w:val="en-US"/>
        </w:rPr>
        <w:t>ro</w:t>
      </w:r>
      <w:proofErr w:type="spellEnd"/>
      <w:r w:rsidR="0026099E" w:rsidRPr="00EF0A57">
        <w:rPr>
          <w:sz w:val="24"/>
          <w:szCs w:val="24"/>
        </w:rPr>
        <w:t>E</w:t>
      </w:r>
      <w:proofErr w:type="spellStart"/>
      <w:r w:rsidR="0026099E">
        <w:rPr>
          <w:sz w:val="24"/>
          <w:szCs w:val="24"/>
          <w:lang w:val="en-US"/>
        </w:rPr>
        <w:t>xp</w:t>
      </w:r>
      <w:proofErr w:type="spellEnd"/>
      <w:r w:rsidR="008133CD">
        <w:rPr>
          <w:sz w:val="24"/>
          <w:szCs w:val="24"/>
        </w:rPr>
        <w:t>ο</w:t>
      </w:r>
      <w:r w:rsidR="0026099E" w:rsidRPr="00EF0A57">
        <w:rPr>
          <w:sz w:val="24"/>
          <w:szCs w:val="24"/>
        </w:rPr>
        <w:t xml:space="preserve"> </w:t>
      </w:r>
      <w:r w:rsidR="0026099E">
        <w:rPr>
          <w:sz w:val="24"/>
          <w:szCs w:val="24"/>
        </w:rPr>
        <w:t>και</w:t>
      </w:r>
      <w:r w:rsidR="0026099E" w:rsidRPr="00EF0A57">
        <w:rPr>
          <w:sz w:val="24"/>
          <w:szCs w:val="24"/>
        </w:rPr>
        <w:t xml:space="preserve"> τη </w:t>
      </w:r>
      <w:proofErr w:type="spellStart"/>
      <w:r w:rsidR="0026099E" w:rsidRPr="00EF0A57">
        <w:rPr>
          <w:sz w:val="24"/>
          <w:szCs w:val="24"/>
        </w:rPr>
        <w:t>συνδιοργάνωση</w:t>
      </w:r>
      <w:proofErr w:type="spellEnd"/>
      <w:r w:rsidR="0026099E" w:rsidRPr="00EF0A57">
        <w:rPr>
          <w:sz w:val="24"/>
          <w:szCs w:val="24"/>
        </w:rPr>
        <w:t xml:space="preserve"> του Υπουργείο</w:t>
      </w:r>
      <w:r w:rsidR="00151B5F">
        <w:rPr>
          <w:sz w:val="24"/>
          <w:szCs w:val="24"/>
        </w:rPr>
        <w:t>υ</w:t>
      </w:r>
      <w:r w:rsidR="0026099E" w:rsidRPr="00EF0A57">
        <w:rPr>
          <w:sz w:val="24"/>
          <w:szCs w:val="24"/>
        </w:rPr>
        <w:t xml:space="preserve"> Αγροτικής Ανάπτυξης, της Περιφέρειας Κρήτης και του Δήμου </w:t>
      </w:r>
      <w:proofErr w:type="spellStart"/>
      <w:r w:rsidR="0026099E" w:rsidRPr="00EF0A57">
        <w:rPr>
          <w:sz w:val="24"/>
          <w:szCs w:val="24"/>
        </w:rPr>
        <w:t>Μινώα</w:t>
      </w:r>
      <w:proofErr w:type="spellEnd"/>
      <w:r w:rsidR="0026099E" w:rsidRPr="00EF0A57">
        <w:rPr>
          <w:sz w:val="24"/>
          <w:szCs w:val="24"/>
        </w:rPr>
        <w:t xml:space="preserve"> Πεδιάδας</w:t>
      </w:r>
      <w:r w:rsidR="0026099E">
        <w:rPr>
          <w:sz w:val="24"/>
          <w:szCs w:val="24"/>
        </w:rPr>
        <w:t xml:space="preserve">, </w:t>
      </w:r>
      <w:r w:rsidR="00EF0A57" w:rsidRPr="00EF0A57">
        <w:rPr>
          <w:sz w:val="24"/>
          <w:szCs w:val="24"/>
        </w:rPr>
        <w:t>να στεφθεί για ακόμα μια φορά με επιτυχία</w:t>
      </w:r>
      <w:r w:rsidR="00CF41A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0D4DADB9" w14:textId="17A51BBB" w:rsidR="00085A09" w:rsidRPr="00EF0A57" w:rsidRDefault="00085A09" w:rsidP="0026099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Ακολούθησε </w:t>
      </w:r>
      <w:r w:rsidR="00151B5F">
        <w:rPr>
          <w:sz w:val="24"/>
          <w:szCs w:val="24"/>
        </w:rPr>
        <w:t xml:space="preserve">επίσκεψη στο </w:t>
      </w:r>
      <w:r w:rsidR="00151B5F">
        <w:rPr>
          <w:sz w:val="24"/>
          <w:szCs w:val="24"/>
        </w:rPr>
        <w:t xml:space="preserve">περίπτερο του Δήμου </w:t>
      </w:r>
      <w:proofErr w:type="spellStart"/>
      <w:r w:rsidR="00151B5F">
        <w:rPr>
          <w:sz w:val="24"/>
          <w:szCs w:val="24"/>
        </w:rPr>
        <w:t>Μινώα</w:t>
      </w:r>
      <w:proofErr w:type="spellEnd"/>
      <w:r w:rsidR="00151B5F">
        <w:rPr>
          <w:sz w:val="24"/>
          <w:szCs w:val="24"/>
        </w:rPr>
        <w:t xml:space="preserve"> Πεδιάδας</w:t>
      </w:r>
      <w:r w:rsidR="00151B5F">
        <w:rPr>
          <w:sz w:val="24"/>
          <w:szCs w:val="24"/>
        </w:rPr>
        <w:t xml:space="preserve"> και περιήγηση </w:t>
      </w:r>
      <w:r>
        <w:rPr>
          <w:sz w:val="24"/>
          <w:szCs w:val="24"/>
        </w:rPr>
        <w:t>στους χώρους της Έκθεσης</w:t>
      </w:r>
      <w:r w:rsidR="00151B5F">
        <w:rPr>
          <w:sz w:val="24"/>
          <w:szCs w:val="24"/>
        </w:rPr>
        <w:t>.</w:t>
      </w:r>
    </w:p>
    <w:p w14:paraId="0BE73208" w14:textId="23392EB6" w:rsidR="00866B60" w:rsidRPr="00F96AA6" w:rsidRDefault="00492E9D" w:rsidP="00EF0A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F0A57">
        <w:rPr>
          <w:sz w:val="24"/>
          <w:szCs w:val="24"/>
        </w:rPr>
        <w:t>Αξίζει να σημειωθεί ότι η</w:t>
      </w:r>
      <w:r w:rsidR="00EF0A57" w:rsidRPr="00EF0A57">
        <w:rPr>
          <w:sz w:val="24"/>
          <w:szCs w:val="24"/>
        </w:rPr>
        <w:t xml:space="preserve"> έκθεση </w:t>
      </w:r>
      <w:r w:rsidR="008133CD" w:rsidRPr="00EF0A57">
        <w:rPr>
          <w:sz w:val="24"/>
          <w:szCs w:val="24"/>
        </w:rPr>
        <w:t>που θα διαρκέσει μέχρι τις 31 Ιουλίου</w:t>
      </w:r>
      <w:r w:rsidR="008133CD" w:rsidRPr="00EF0A57">
        <w:rPr>
          <w:sz w:val="24"/>
          <w:szCs w:val="24"/>
        </w:rPr>
        <w:t xml:space="preserve"> </w:t>
      </w:r>
      <w:r w:rsidR="00EF0A57" w:rsidRPr="00EF0A57">
        <w:rPr>
          <w:sz w:val="24"/>
          <w:szCs w:val="24"/>
        </w:rPr>
        <w:t>πλαισιώνεται από ενδιαφέρουσες, παράλληλες εκδηλώσεις</w:t>
      </w:r>
      <w:r w:rsidR="00151B5F">
        <w:rPr>
          <w:sz w:val="24"/>
          <w:szCs w:val="24"/>
        </w:rPr>
        <w:t>.</w:t>
      </w:r>
      <w:r w:rsidR="00EF0A57" w:rsidRPr="00EF0A57">
        <w:rPr>
          <w:sz w:val="24"/>
          <w:szCs w:val="24"/>
        </w:rPr>
        <w:t xml:space="preserve"> Το ωράριο λειτουργίας της έκθεσης είναι τις καθημερινές</w:t>
      </w:r>
      <w:r w:rsidR="008133CD">
        <w:rPr>
          <w:sz w:val="24"/>
          <w:szCs w:val="24"/>
        </w:rPr>
        <w:t xml:space="preserve"> από τις </w:t>
      </w:r>
      <w:r w:rsidR="00EF0A57" w:rsidRPr="00EF0A57">
        <w:rPr>
          <w:sz w:val="24"/>
          <w:szCs w:val="24"/>
        </w:rPr>
        <w:t xml:space="preserve"> 17.00</w:t>
      </w:r>
      <w:r w:rsidR="008133CD">
        <w:rPr>
          <w:sz w:val="24"/>
          <w:szCs w:val="24"/>
        </w:rPr>
        <w:t xml:space="preserve"> έως τις </w:t>
      </w:r>
      <w:r w:rsidR="00EF0A57" w:rsidRPr="00EF0A57">
        <w:rPr>
          <w:sz w:val="24"/>
          <w:szCs w:val="24"/>
        </w:rPr>
        <w:t xml:space="preserve">22.00 και το Σαββατοκύριακο </w:t>
      </w:r>
      <w:r w:rsidR="00151B5F">
        <w:rPr>
          <w:sz w:val="24"/>
          <w:szCs w:val="24"/>
        </w:rPr>
        <w:t xml:space="preserve">από τις </w:t>
      </w:r>
      <w:r w:rsidR="00EF0A57" w:rsidRPr="00EF0A57">
        <w:rPr>
          <w:sz w:val="24"/>
          <w:szCs w:val="24"/>
        </w:rPr>
        <w:t>10.00-14.30 &amp; 17.00-22.00.</w:t>
      </w:r>
    </w:p>
    <w:sectPr w:rsidR="00866B60" w:rsidRPr="00F96AA6" w:rsidSect="00A34C0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80AE5" w14:textId="77777777" w:rsidR="009F6F84" w:rsidRDefault="009F6F84" w:rsidP="00686DC1">
      <w:pPr>
        <w:spacing w:after="0" w:line="240" w:lineRule="auto"/>
      </w:pPr>
      <w:r>
        <w:separator/>
      </w:r>
    </w:p>
  </w:endnote>
  <w:endnote w:type="continuationSeparator" w:id="0">
    <w:p w14:paraId="7FD97478" w14:textId="77777777" w:rsidR="009F6F84" w:rsidRDefault="009F6F84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7D62" w14:textId="77777777" w:rsidR="00823EAD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77777777" w:rsidR="00823EAD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5DC4C277" w14:textId="77777777" w:rsidR="00823EAD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823EAD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2A8E" w14:textId="77777777" w:rsidR="009F6F84" w:rsidRDefault="009F6F84" w:rsidP="00686DC1">
      <w:pPr>
        <w:spacing w:after="0" w:line="240" w:lineRule="auto"/>
      </w:pPr>
      <w:r>
        <w:separator/>
      </w:r>
    </w:p>
  </w:footnote>
  <w:footnote w:type="continuationSeparator" w:id="0">
    <w:p w14:paraId="47591949" w14:textId="77777777" w:rsidR="009F6F84" w:rsidRDefault="009F6F84" w:rsidP="00686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44ADF"/>
    <w:rsid w:val="000839D7"/>
    <w:rsid w:val="00085A09"/>
    <w:rsid w:val="000B5A5C"/>
    <w:rsid w:val="000D262C"/>
    <w:rsid w:val="00151B5F"/>
    <w:rsid w:val="00151D17"/>
    <w:rsid w:val="00181BAE"/>
    <w:rsid w:val="001A360B"/>
    <w:rsid w:val="001A65CE"/>
    <w:rsid w:val="001B3812"/>
    <w:rsid w:val="001C5F2C"/>
    <w:rsid w:val="001E3D25"/>
    <w:rsid w:val="001E4E45"/>
    <w:rsid w:val="00213C76"/>
    <w:rsid w:val="002238AE"/>
    <w:rsid w:val="002548A0"/>
    <w:rsid w:val="0026099E"/>
    <w:rsid w:val="00262B90"/>
    <w:rsid w:val="002703A3"/>
    <w:rsid w:val="002B1B17"/>
    <w:rsid w:val="002B33DB"/>
    <w:rsid w:val="002B630B"/>
    <w:rsid w:val="002B741F"/>
    <w:rsid w:val="002C62AE"/>
    <w:rsid w:val="002F716B"/>
    <w:rsid w:val="003454AE"/>
    <w:rsid w:val="00360574"/>
    <w:rsid w:val="00383FD7"/>
    <w:rsid w:val="003959FB"/>
    <w:rsid w:val="003D338E"/>
    <w:rsid w:val="003E608C"/>
    <w:rsid w:val="00435E17"/>
    <w:rsid w:val="00443FA1"/>
    <w:rsid w:val="0045015F"/>
    <w:rsid w:val="00450BAB"/>
    <w:rsid w:val="00461E3F"/>
    <w:rsid w:val="00492E9D"/>
    <w:rsid w:val="004C45EF"/>
    <w:rsid w:val="004E51F9"/>
    <w:rsid w:val="004E7CC8"/>
    <w:rsid w:val="004F1F6D"/>
    <w:rsid w:val="004F680B"/>
    <w:rsid w:val="0050612A"/>
    <w:rsid w:val="005419EB"/>
    <w:rsid w:val="005D1F6C"/>
    <w:rsid w:val="005F0DE3"/>
    <w:rsid w:val="0060278B"/>
    <w:rsid w:val="00617ECB"/>
    <w:rsid w:val="00664AB4"/>
    <w:rsid w:val="00682E5C"/>
    <w:rsid w:val="00686DC1"/>
    <w:rsid w:val="006964C5"/>
    <w:rsid w:val="006D663F"/>
    <w:rsid w:val="006E0DB3"/>
    <w:rsid w:val="006E3869"/>
    <w:rsid w:val="00707E3E"/>
    <w:rsid w:val="007436A7"/>
    <w:rsid w:val="007630E0"/>
    <w:rsid w:val="007926AE"/>
    <w:rsid w:val="00801F50"/>
    <w:rsid w:val="00806B53"/>
    <w:rsid w:val="008133CD"/>
    <w:rsid w:val="00817E2B"/>
    <w:rsid w:val="00837606"/>
    <w:rsid w:val="00863F0F"/>
    <w:rsid w:val="00866B60"/>
    <w:rsid w:val="00872FF4"/>
    <w:rsid w:val="008B33CF"/>
    <w:rsid w:val="008C7C00"/>
    <w:rsid w:val="008D219D"/>
    <w:rsid w:val="008D48DD"/>
    <w:rsid w:val="00901682"/>
    <w:rsid w:val="00902762"/>
    <w:rsid w:val="00927EAE"/>
    <w:rsid w:val="00973EEA"/>
    <w:rsid w:val="00981504"/>
    <w:rsid w:val="009A739F"/>
    <w:rsid w:val="009D295E"/>
    <w:rsid w:val="009F4177"/>
    <w:rsid w:val="009F6AA2"/>
    <w:rsid w:val="009F6F84"/>
    <w:rsid w:val="00A06673"/>
    <w:rsid w:val="00A24363"/>
    <w:rsid w:val="00A2522A"/>
    <w:rsid w:val="00A30F36"/>
    <w:rsid w:val="00A36244"/>
    <w:rsid w:val="00A54E76"/>
    <w:rsid w:val="00A63D61"/>
    <w:rsid w:val="00A90CE9"/>
    <w:rsid w:val="00AA3EFA"/>
    <w:rsid w:val="00AE2018"/>
    <w:rsid w:val="00B21F32"/>
    <w:rsid w:val="00B71B48"/>
    <w:rsid w:val="00B72993"/>
    <w:rsid w:val="00C0008B"/>
    <w:rsid w:val="00C17B64"/>
    <w:rsid w:val="00C52ED4"/>
    <w:rsid w:val="00C66DE5"/>
    <w:rsid w:val="00C75DF8"/>
    <w:rsid w:val="00C769A1"/>
    <w:rsid w:val="00C800EF"/>
    <w:rsid w:val="00CA3A0E"/>
    <w:rsid w:val="00CC6D46"/>
    <w:rsid w:val="00CF41A9"/>
    <w:rsid w:val="00D60549"/>
    <w:rsid w:val="00D949F4"/>
    <w:rsid w:val="00D96C48"/>
    <w:rsid w:val="00DA030B"/>
    <w:rsid w:val="00DB5E6D"/>
    <w:rsid w:val="00DC5FF6"/>
    <w:rsid w:val="00DE3C9F"/>
    <w:rsid w:val="00E0460C"/>
    <w:rsid w:val="00E70E3E"/>
    <w:rsid w:val="00EA2184"/>
    <w:rsid w:val="00EA27C6"/>
    <w:rsid w:val="00EA2C06"/>
    <w:rsid w:val="00EB07A5"/>
    <w:rsid w:val="00EF0A57"/>
    <w:rsid w:val="00F379F1"/>
    <w:rsid w:val="00F64941"/>
    <w:rsid w:val="00F96AA6"/>
    <w:rsid w:val="00FA08E2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2023-07-27T13:06:00Z</dcterms:created>
  <dcterms:modified xsi:type="dcterms:W3CDTF">2023-07-27T13:06:00Z</dcterms:modified>
</cp:coreProperties>
</file>