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79B9"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01AAD0DE" wp14:editId="111B8581">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52CDB0CE" w14:textId="77777777" w:rsidR="00C75DF8" w:rsidRPr="001C0F9F" w:rsidRDefault="00C75DF8" w:rsidP="00C75DF8">
      <w:pPr>
        <w:pStyle w:val="a3"/>
        <w:rPr>
          <w:rFonts w:ascii="Calibri" w:hAnsi="Calibri" w:cs="Calibri"/>
          <w:b/>
          <w:sz w:val="22"/>
          <w:szCs w:val="22"/>
        </w:rPr>
      </w:pPr>
    </w:p>
    <w:p w14:paraId="3804BFC1" w14:textId="77777777" w:rsidR="00C75DF8" w:rsidRPr="001C0F9F" w:rsidRDefault="00C75DF8" w:rsidP="00C75DF8">
      <w:pPr>
        <w:pStyle w:val="a3"/>
        <w:rPr>
          <w:rFonts w:ascii="Calibri" w:hAnsi="Calibri" w:cs="Calibri"/>
          <w:b/>
          <w:sz w:val="22"/>
          <w:szCs w:val="22"/>
          <w:lang w:val="pt-PT"/>
        </w:rPr>
      </w:pPr>
    </w:p>
    <w:p w14:paraId="293D1EB0"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 xml:space="preserve">Αρκαλοχώρι, </w:t>
      </w:r>
      <w:r w:rsidR="001A65CE">
        <w:rPr>
          <w:rFonts w:ascii="Calibri" w:hAnsi="Calibri" w:cs="Calibri"/>
        </w:rPr>
        <w:t>2</w:t>
      </w:r>
      <w:r w:rsidR="007630E0">
        <w:rPr>
          <w:rFonts w:ascii="Calibri" w:hAnsi="Calibri" w:cs="Calibri"/>
        </w:rPr>
        <w:t>1</w:t>
      </w:r>
      <w:r w:rsidRPr="009F22DF">
        <w:rPr>
          <w:rFonts w:ascii="Calibri" w:hAnsi="Calibri" w:cs="Calibri"/>
        </w:rPr>
        <w:t>/</w:t>
      </w:r>
      <w:r w:rsidR="00AA3EFA">
        <w:rPr>
          <w:rFonts w:ascii="Calibri" w:hAnsi="Calibri" w:cs="Calibri"/>
        </w:rPr>
        <w:t>0</w:t>
      </w:r>
      <w:r w:rsidR="00DA030B">
        <w:rPr>
          <w:rFonts w:ascii="Calibri" w:hAnsi="Calibri" w:cs="Calibri"/>
        </w:rPr>
        <w:t>6</w:t>
      </w:r>
      <w:r>
        <w:rPr>
          <w:rFonts w:ascii="Calibri" w:hAnsi="Calibri" w:cs="Calibri"/>
        </w:rPr>
        <w:t>/2023</w:t>
      </w:r>
    </w:p>
    <w:p w14:paraId="28CF1C08"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2C732D6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9A2BC96" w14:textId="77777777" w:rsidR="00C75DF8" w:rsidRDefault="00C75DF8" w:rsidP="00C75DF8">
      <w:pPr>
        <w:spacing w:after="0" w:line="240" w:lineRule="auto"/>
        <w:jc w:val="center"/>
        <w:rPr>
          <w:b/>
          <w:sz w:val="28"/>
        </w:rPr>
      </w:pPr>
      <w:r>
        <w:rPr>
          <w:b/>
          <w:sz w:val="28"/>
        </w:rPr>
        <w:t>ΔΕΛΤΙΟ ΤΥΠΟΥ</w:t>
      </w:r>
    </w:p>
    <w:p w14:paraId="5329A859" w14:textId="77777777" w:rsidR="00837606" w:rsidRDefault="00837606" w:rsidP="00C75DF8">
      <w:pPr>
        <w:spacing w:after="0" w:line="240" w:lineRule="auto"/>
        <w:jc w:val="center"/>
        <w:rPr>
          <w:b/>
          <w:sz w:val="28"/>
        </w:rPr>
      </w:pPr>
    </w:p>
    <w:p w14:paraId="002C40B8" w14:textId="77777777" w:rsidR="00837606" w:rsidRPr="00F96AA6" w:rsidRDefault="00837606" w:rsidP="00C75DF8">
      <w:pPr>
        <w:spacing w:after="0" w:line="240" w:lineRule="auto"/>
        <w:jc w:val="center"/>
        <w:rPr>
          <w:b/>
          <w:sz w:val="24"/>
          <w:szCs w:val="24"/>
        </w:rPr>
      </w:pPr>
      <w:r w:rsidRPr="00F96AA6">
        <w:rPr>
          <w:b/>
          <w:sz w:val="24"/>
          <w:szCs w:val="24"/>
        </w:rPr>
        <w:t xml:space="preserve">Αυτοψία και ενημέρωση για το Δημοτικό Σχολείο </w:t>
      </w:r>
      <w:proofErr w:type="spellStart"/>
      <w:r w:rsidRPr="00F96AA6">
        <w:rPr>
          <w:b/>
          <w:sz w:val="24"/>
          <w:szCs w:val="24"/>
        </w:rPr>
        <w:t>Θραψανού</w:t>
      </w:r>
      <w:proofErr w:type="spellEnd"/>
    </w:p>
    <w:p w14:paraId="3CBB72EA" w14:textId="77777777" w:rsidR="00DA030B" w:rsidRPr="00F96AA6" w:rsidRDefault="00DA030B" w:rsidP="00C75DF8">
      <w:pPr>
        <w:spacing w:after="0" w:line="240" w:lineRule="auto"/>
        <w:jc w:val="center"/>
        <w:rPr>
          <w:b/>
          <w:sz w:val="24"/>
          <w:szCs w:val="24"/>
        </w:rPr>
      </w:pPr>
    </w:p>
    <w:p w14:paraId="7E344AF4" w14:textId="77777777" w:rsidR="00837606" w:rsidRPr="00F96AA6" w:rsidRDefault="00837606" w:rsidP="00837606">
      <w:pPr>
        <w:spacing w:line="240" w:lineRule="auto"/>
        <w:jc w:val="both"/>
        <w:rPr>
          <w:sz w:val="24"/>
          <w:szCs w:val="24"/>
        </w:rPr>
      </w:pPr>
      <w:r w:rsidRPr="00F96AA6">
        <w:rPr>
          <w:sz w:val="24"/>
          <w:szCs w:val="24"/>
        </w:rPr>
        <w:t xml:space="preserve">    Αυτοψία στο "λαβωμένο" από τον σεισμό, Δημοτικό Σχολείο </w:t>
      </w:r>
      <w:proofErr w:type="spellStart"/>
      <w:r w:rsidRPr="00F96AA6">
        <w:rPr>
          <w:sz w:val="24"/>
          <w:szCs w:val="24"/>
        </w:rPr>
        <w:t>Θραψανού</w:t>
      </w:r>
      <w:proofErr w:type="spellEnd"/>
      <w:r w:rsidRPr="00F96AA6">
        <w:rPr>
          <w:sz w:val="24"/>
          <w:szCs w:val="24"/>
        </w:rPr>
        <w:t xml:space="preserve">,  </w:t>
      </w:r>
      <w:r w:rsidR="001045F5">
        <w:rPr>
          <w:sz w:val="24"/>
          <w:szCs w:val="24"/>
        </w:rPr>
        <w:t>πραγματοποίησε</w:t>
      </w:r>
      <w:r w:rsidRPr="00F96AA6">
        <w:rPr>
          <w:sz w:val="24"/>
          <w:szCs w:val="24"/>
        </w:rPr>
        <w:t xml:space="preserve"> </w:t>
      </w:r>
      <w:r w:rsidR="001045F5">
        <w:rPr>
          <w:sz w:val="24"/>
          <w:szCs w:val="24"/>
        </w:rPr>
        <w:t xml:space="preserve">η μελετητική ομάδα </w:t>
      </w:r>
      <w:r w:rsidRPr="00F96AA6">
        <w:rPr>
          <w:sz w:val="24"/>
          <w:szCs w:val="24"/>
        </w:rPr>
        <w:t xml:space="preserve"> από το Πολυτεχνείο Κρήτης μετά και την υπογραφή, στις 19 Μαΐου, της Προγραμματικής Σύμβασης μεταξύ του ΥΠΠΟΑ, της Περιφέρειας Κρήτης, του Δήμου Μινώα Πεδιάδας και του Πολυτεχνείου Κρήτης, για την αποκατάσταση του σχολείου </w:t>
      </w:r>
      <w:proofErr w:type="spellStart"/>
      <w:r w:rsidRPr="00F96AA6">
        <w:rPr>
          <w:sz w:val="24"/>
          <w:szCs w:val="24"/>
        </w:rPr>
        <w:t>Θραψανού</w:t>
      </w:r>
      <w:proofErr w:type="spellEnd"/>
      <w:r w:rsidRPr="00F96AA6">
        <w:rPr>
          <w:sz w:val="24"/>
          <w:szCs w:val="24"/>
        </w:rPr>
        <w:t>.</w:t>
      </w:r>
    </w:p>
    <w:p w14:paraId="372C79F6" w14:textId="77777777" w:rsidR="00837606" w:rsidRPr="00F96AA6" w:rsidRDefault="00837606" w:rsidP="00837606">
      <w:pPr>
        <w:spacing w:line="240" w:lineRule="auto"/>
        <w:jc w:val="both"/>
        <w:rPr>
          <w:sz w:val="24"/>
          <w:szCs w:val="24"/>
        </w:rPr>
      </w:pPr>
      <w:r w:rsidRPr="00F96AA6">
        <w:rPr>
          <w:sz w:val="24"/>
          <w:szCs w:val="24"/>
        </w:rPr>
        <w:t xml:space="preserve">    Η Ομάδα του Πολυτεχνείου Κρήτης</w:t>
      </w:r>
      <w:r w:rsidR="007630E0">
        <w:rPr>
          <w:sz w:val="24"/>
          <w:szCs w:val="24"/>
        </w:rPr>
        <w:t xml:space="preserve"> μαζί με </w:t>
      </w:r>
      <w:r w:rsidR="001045F5">
        <w:rPr>
          <w:sz w:val="24"/>
          <w:szCs w:val="24"/>
        </w:rPr>
        <w:t>στελέχη της</w:t>
      </w:r>
      <w:r w:rsidR="007630E0">
        <w:rPr>
          <w:sz w:val="24"/>
          <w:szCs w:val="24"/>
        </w:rPr>
        <w:t xml:space="preserve"> Τεχνική</w:t>
      </w:r>
      <w:r w:rsidR="001045F5">
        <w:rPr>
          <w:sz w:val="24"/>
          <w:szCs w:val="24"/>
        </w:rPr>
        <w:t>ς</w:t>
      </w:r>
      <w:r w:rsidR="007630E0">
        <w:rPr>
          <w:sz w:val="24"/>
          <w:szCs w:val="24"/>
        </w:rPr>
        <w:t xml:space="preserve"> Υπηρεσία</w:t>
      </w:r>
      <w:r w:rsidR="001045F5">
        <w:rPr>
          <w:sz w:val="24"/>
          <w:szCs w:val="24"/>
        </w:rPr>
        <w:t>ς</w:t>
      </w:r>
      <w:r w:rsidR="007630E0">
        <w:rPr>
          <w:sz w:val="24"/>
          <w:szCs w:val="24"/>
        </w:rPr>
        <w:t xml:space="preserve"> του Δήμου,</w:t>
      </w:r>
      <w:r w:rsidRPr="00F96AA6">
        <w:rPr>
          <w:sz w:val="24"/>
          <w:szCs w:val="24"/>
        </w:rPr>
        <w:t xml:space="preserve"> επισκέφθηκ</w:t>
      </w:r>
      <w:r w:rsidR="007630E0">
        <w:rPr>
          <w:sz w:val="24"/>
          <w:szCs w:val="24"/>
        </w:rPr>
        <w:t>αν</w:t>
      </w:r>
      <w:r w:rsidRPr="00F96AA6">
        <w:rPr>
          <w:sz w:val="24"/>
          <w:szCs w:val="24"/>
        </w:rPr>
        <w:t xml:space="preserve"> το σχολείο </w:t>
      </w:r>
      <w:proofErr w:type="spellStart"/>
      <w:r w:rsidRPr="00F96AA6">
        <w:rPr>
          <w:sz w:val="24"/>
          <w:szCs w:val="24"/>
        </w:rPr>
        <w:t>Θραψανού</w:t>
      </w:r>
      <w:proofErr w:type="spellEnd"/>
      <w:r w:rsidRPr="00F96AA6">
        <w:rPr>
          <w:sz w:val="24"/>
          <w:szCs w:val="24"/>
        </w:rPr>
        <w:t xml:space="preserve">, στο πλαίσιο </w:t>
      </w:r>
      <w:r w:rsidR="001045F5">
        <w:rPr>
          <w:sz w:val="24"/>
          <w:szCs w:val="24"/>
        </w:rPr>
        <w:t xml:space="preserve">προετοιμασίας των ερευνητικών εργασιών και </w:t>
      </w:r>
      <w:r w:rsidRPr="00F96AA6">
        <w:rPr>
          <w:sz w:val="24"/>
          <w:szCs w:val="24"/>
        </w:rPr>
        <w:t>μελετών για τις διαδικασίες αποκατάστασης, στατικής ενίσχυσης αλλά και προστασίας του.</w:t>
      </w:r>
    </w:p>
    <w:p w14:paraId="404FAE01" w14:textId="77777777" w:rsidR="00837606" w:rsidRPr="00F96AA6" w:rsidRDefault="00837606" w:rsidP="00837606">
      <w:pPr>
        <w:spacing w:line="240" w:lineRule="auto"/>
        <w:jc w:val="both"/>
        <w:rPr>
          <w:sz w:val="24"/>
          <w:szCs w:val="24"/>
        </w:rPr>
      </w:pPr>
      <w:r w:rsidRPr="00F96AA6">
        <w:rPr>
          <w:sz w:val="24"/>
          <w:szCs w:val="24"/>
        </w:rPr>
        <w:t xml:space="preserve">    Τα αποτελέσματα των ερευνητικών δράσεων και προτάσεων που θα κατατεθούν από την Ομάδα,  θα υποδείξ</w:t>
      </w:r>
      <w:r w:rsidR="001045F5">
        <w:rPr>
          <w:sz w:val="24"/>
          <w:szCs w:val="24"/>
        </w:rPr>
        <w:t xml:space="preserve">ουν  τις απαιτούμενες εργασίες </w:t>
      </w:r>
      <w:r w:rsidRPr="00F96AA6">
        <w:rPr>
          <w:sz w:val="24"/>
          <w:szCs w:val="24"/>
        </w:rPr>
        <w:t xml:space="preserve">για την αποκατάσταση του μνημείου από τους αρμόδιους φορείς. </w:t>
      </w:r>
    </w:p>
    <w:p w14:paraId="4BD33BD2" w14:textId="77777777" w:rsidR="00866B60" w:rsidRPr="00F96AA6" w:rsidRDefault="00837606" w:rsidP="00837606">
      <w:pPr>
        <w:spacing w:line="240" w:lineRule="auto"/>
        <w:jc w:val="both"/>
        <w:rPr>
          <w:sz w:val="24"/>
          <w:szCs w:val="24"/>
        </w:rPr>
      </w:pPr>
      <w:r w:rsidRPr="00F96AA6">
        <w:rPr>
          <w:sz w:val="24"/>
          <w:szCs w:val="24"/>
        </w:rPr>
        <w:t xml:space="preserve">    Στο πλαίσιο αυτό έγινε συνάντηση μεταξύ της </w:t>
      </w:r>
      <w:r w:rsidR="001045F5">
        <w:rPr>
          <w:sz w:val="24"/>
          <w:szCs w:val="24"/>
        </w:rPr>
        <w:t>ο</w:t>
      </w:r>
      <w:r w:rsidRPr="00F96AA6">
        <w:rPr>
          <w:sz w:val="24"/>
          <w:szCs w:val="24"/>
        </w:rPr>
        <w:t xml:space="preserve">μάδας του Πολυτεχνείου Κρήτης με Επικεφαλής τον Καθηγητή της Σχολής Αρχιτεκτόνων Μηχανικών και Αντιπρύτανη Έρευνας και Καινοτομίας, </w:t>
      </w:r>
      <w:r w:rsidRPr="00085B41">
        <w:rPr>
          <w:b/>
          <w:sz w:val="24"/>
          <w:szCs w:val="24"/>
        </w:rPr>
        <w:t>Κωνσταντίνο-Αλκέτα Ουγγρίνη</w:t>
      </w:r>
      <w:r w:rsidRPr="00F96AA6">
        <w:rPr>
          <w:sz w:val="24"/>
          <w:szCs w:val="24"/>
        </w:rPr>
        <w:t xml:space="preserve"> και </w:t>
      </w:r>
      <w:r w:rsidR="001045F5">
        <w:rPr>
          <w:sz w:val="24"/>
          <w:szCs w:val="24"/>
        </w:rPr>
        <w:t>στελεχών της Δ</w:t>
      </w:r>
      <w:r w:rsidR="00085B41">
        <w:rPr>
          <w:sz w:val="24"/>
          <w:szCs w:val="24"/>
        </w:rPr>
        <w:t>/</w:t>
      </w:r>
      <w:proofErr w:type="spellStart"/>
      <w:r w:rsidR="001045F5">
        <w:rPr>
          <w:sz w:val="24"/>
          <w:szCs w:val="24"/>
        </w:rPr>
        <w:t>νσης</w:t>
      </w:r>
      <w:proofErr w:type="spellEnd"/>
      <w:r w:rsidR="001045F5">
        <w:rPr>
          <w:sz w:val="24"/>
          <w:szCs w:val="24"/>
        </w:rPr>
        <w:t xml:space="preserve"> Τεχνικών</w:t>
      </w:r>
      <w:r w:rsidRPr="00F96AA6">
        <w:rPr>
          <w:sz w:val="24"/>
          <w:szCs w:val="24"/>
        </w:rPr>
        <w:t xml:space="preserve"> </w:t>
      </w:r>
      <w:r w:rsidR="001045F5">
        <w:rPr>
          <w:sz w:val="24"/>
          <w:szCs w:val="24"/>
        </w:rPr>
        <w:t>Υπηρεσιών</w:t>
      </w:r>
      <w:r w:rsidRPr="00F96AA6">
        <w:rPr>
          <w:sz w:val="24"/>
          <w:szCs w:val="24"/>
        </w:rPr>
        <w:t xml:space="preserve"> του Δήμου, παρουσία του Γ</w:t>
      </w:r>
      <w:r w:rsidR="001045F5">
        <w:rPr>
          <w:sz w:val="24"/>
          <w:szCs w:val="24"/>
        </w:rPr>
        <w:t>.</w:t>
      </w:r>
      <w:r w:rsidRPr="00F96AA6">
        <w:rPr>
          <w:sz w:val="24"/>
          <w:szCs w:val="24"/>
        </w:rPr>
        <w:t>Γ</w:t>
      </w:r>
      <w:r w:rsidR="001045F5">
        <w:rPr>
          <w:sz w:val="24"/>
          <w:szCs w:val="24"/>
        </w:rPr>
        <w:t>.</w:t>
      </w:r>
      <w:r w:rsidRPr="00F96AA6">
        <w:rPr>
          <w:sz w:val="24"/>
          <w:szCs w:val="24"/>
        </w:rPr>
        <w:t xml:space="preserve"> </w:t>
      </w:r>
      <w:r w:rsidR="00F96AA6" w:rsidRPr="00F96AA6">
        <w:rPr>
          <w:sz w:val="24"/>
          <w:szCs w:val="24"/>
        </w:rPr>
        <w:t>του</w:t>
      </w:r>
      <w:r w:rsidRPr="00F96AA6">
        <w:rPr>
          <w:sz w:val="24"/>
          <w:szCs w:val="24"/>
        </w:rPr>
        <w:t xml:space="preserve"> Δήμου </w:t>
      </w:r>
      <w:r w:rsidRPr="00085B41">
        <w:rPr>
          <w:b/>
          <w:sz w:val="24"/>
          <w:szCs w:val="24"/>
        </w:rPr>
        <w:t>Γαβριήλ</w:t>
      </w:r>
      <w:r w:rsidR="001045F5" w:rsidRPr="00085B41">
        <w:rPr>
          <w:b/>
          <w:sz w:val="24"/>
          <w:szCs w:val="24"/>
        </w:rPr>
        <w:t xml:space="preserve"> Κουρή</w:t>
      </w:r>
      <w:r w:rsidRPr="00F96AA6">
        <w:rPr>
          <w:sz w:val="24"/>
          <w:szCs w:val="24"/>
        </w:rPr>
        <w:t xml:space="preserve"> </w:t>
      </w:r>
      <w:r w:rsidR="001045F5">
        <w:rPr>
          <w:sz w:val="24"/>
          <w:szCs w:val="24"/>
        </w:rPr>
        <w:t>προκειμένου να καταγραφούν οι προπαρασκευαστικές ενέργειες που θα υλοποιηθούν το επόμενο διάστημα ώστε να «τρέξει» απρόσκοπτα το ερευνητικό/μελετητικό έργο που προβλέπεται στην προγραμματική σύμβαση</w:t>
      </w:r>
      <w:r w:rsidRPr="00F96AA6">
        <w:rPr>
          <w:sz w:val="24"/>
          <w:szCs w:val="24"/>
        </w:rPr>
        <w:t>.</w:t>
      </w:r>
    </w:p>
    <w:sectPr w:rsidR="00866B60" w:rsidRPr="00F96AA6"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622F" w14:textId="77777777" w:rsidR="00087822" w:rsidRDefault="00087822" w:rsidP="00686DC1">
      <w:pPr>
        <w:spacing w:after="0" w:line="240" w:lineRule="auto"/>
      </w:pPr>
      <w:r>
        <w:separator/>
      </w:r>
    </w:p>
  </w:endnote>
  <w:endnote w:type="continuationSeparator" w:id="0">
    <w:p w14:paraId="0B0DE5D7" w14:textId="77777777" w:rsidR="00087822" w:rsidRDefault="00087822"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0E6D"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59ED2B96"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7AADF7F9" w14:textId="77777777" w:rsidR="00823EAD"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7F0F0D87" w14:textId="77777777" w:rsidR="00823EAD"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CE10" w14:textId="77777777" w:rsidR="00087822" w:rsidRDefault="00087822" w:rsidP="00686DC1">
      <w:pPr>
        <w:spacing w:after="0" w:line="240" w:lineRule="auto"/>
      </w:pPr>
      <w:r>
        <w:separator/>
      </w:r>
    </w:p>
  </w:footnote>
  <w:footnote w:type="continuationSeparator" w:id="0">
    <w:p w14:paraId="173D7517" w14:textId="77777777" w:rsidR="00087822" w:rsidRDefault="00087822"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85B41"/>
    <w:rsid w:val="00087822"/>
    <w:rsid w:val="000B5A5C"/>
    <w:rsid w:val="000D262C"/>
    <w:rsid w:val="001045F5"/>
    <w:rsid w:val="00151D17"/>
    <w:rsid w:val="00181BAE"/>
    <w:rsid w:val="001A360B"/>
    <w:rsid w:val="001A65CE"/>
    <w:rsid w:val="001B3812"/>
    <w:rsid w:val="001C5F2C"/>
    <w:rsid w:val="001E3D25"/>
    <w:rsid w:val="001E4E45"/>
    <w:rsid w:val="00213C76"/>
    <w:rsid w:val="002238AE"/>
    <w:rsid w:val="002548A0"/>
    <w:rsid w:val="00262B90"/>
    <w:rsid w:val="002703A3"/>
    <w:rsid w:val="002B1B17"/>
    <w:rsid w:val="002B33DB"/>
    <w:rsid w:val="002B630B"/>
    <w:rsid w:val="002B741F"/>
    <w:rsid w:val="002C62AE"/>
    <w:rsid w:val="002F716B"/>
    <w:rsid w:val="003454AE"/>
    <w:rsid w:val="00360574"/>
    <w:rsid w:val="00383FD7"/>
    <w:rsid w:val="003959FB"/>
    <w:rsid w:val="003D338E"/>
    <w:rsid w:val="003E608C"/>
    <w:rsid w:val="00435E17"/>
    <w:rsid w:val="00443FA1"/>
    <w:rsid w:val="0045015F"/>
    <w:rsid w:val="00450BAB"/>
    <w:rsid w:val="00461E3F"/>
    <w:rsid w:val="004C45EF"/>
    <w:rsid w:val="004E51F9"/>
    <w:rsid w:val="004E7CC8"/>
    <w:rsid w:val="004F1F6D"/>
    <w:rsid w:val="004F680B"/>
    <w:rsid w:val="0050612A"/>
    <w:rsid w:val="005419EB"/>
    <w:rsid w:val="005D1F6C"/>
    <w:rsid w:val="005F0DE3"/>
    <w:rsid w:val="0060278B"/>
    <w:rsid w:val="00617ECB"/>
    <w:rsid w:val="00664AB4"/>
    <w:rsid w:val="00682E5C"/>
    <w:rsid w:val="00686DC1"/>
    <w:rsid w:val="006964C5"/>
    <w:rsid w:val="006D663F"/>
    <w:rsid w:val="006E0DB3"/>
    <w:rsid w:val="006E3869"/>
    <w:rsid w:val="00707E3E"/>
    <w:rsid w:val="007436A7"/>
    <w:rsid w:val="007630E0"/>
    <w:rsid w:val="007926AE"/>
    <w:rsid w:val="00801F50"/>
    <w:rsid w:val="00806B53"/>
    <w:rsid w:val="00817E2B"/>
    <w:rsid w:val="00837606"/>
    <w:rsid w:val="00863F0F"/>
    <w:rsid w:val="00866B60"/>
    <w:rsid w:val="00872FF4"/>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36244"/>
    <w:rsid w:val="00A54E76"/>
    <w:rsid w:val="00A63D61"/>
    <w:rsid w:val="00A90CE9"/>
    <w:rsid w:val="00AA3EFA"/>
    <w:rsid w:val="00AE2018"/>
    <w:rsid w:val="00B21F32"/>
    <w:rsid w:val="00B357A4"/>
    <w:rsid w:val="00B71B48"/>
    <w:rsid w:val="00B72993"/>
    <w:rsid w:val="00C0008B"/>
    <w:rsid w:val="00C17B64"/>
    <w:rsid w:val="00C52ED4"/>
    <w:rsid w:val="00C66DE5"/>
    <w:rsid w:val="00C75DF8"/>
    <w:rsid w:val="00C769A1"/>
    <w:rsid w:val="00C800EF"/>
    <w:rsid w:val="00C97C1D"/>
    <w:rsid w:val="00CA3A0E"/>
    <w:rsid w:val="00CC6D46"/>
    <w:rsid w:val="00D60549"/>
    <w:rsid w:val="00D949F4"/>
    <w:rsid w:val="00D96C48"/>
    <w:rsid w:val="00DA030B"/>
    <w:rsid w:val="00DB5E6D"/>
    <w:rsid w:val="00DC5FF6"/>
    <w:rsid w:val="00DE3C9F"/>
    <w:rsid w:val="00E0460C"/>
    <w:rsid w:val="00E70E3E"/>
    <w:rsid w:val="00EA2184"/>
    <w:rsid w:val="00EA27C6"/>
    <w:rsid w:val="00EA2C06"/>
    <w:rsid w:val="00EB07A5"/>
    <w:rsid w:val="00F379F1"/>
    <w:rsid w:val="00F64941"/>
    <w:rsid w:val="00F80377"/>
    <w:rsid w:val="00F96AA6"/>
    <w:rsid w:val="00FA08E2"/>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24BC"/>
  <w15:docId w15:val="{BC82B3A0-D033-4A2A-9E4A-89589F60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1188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2023-02-20T11:56:00Z</cp:lastPrinted>
  <dcterms:created xsi:type="dcterms:W3CDTF">2023-06-21T10:49:00Z</dcterms:created>
  <dcterms:modified xsi:type="dcterms:W3CDTF">2023-06-21T10:49:00Z</dcterms:modified>
</cp:coreProperties>
</file>