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A31A1D">
        <w:rPr>
          <w:rFonts w:ascii="Calibri" w:hAnsi="Calibri" w:cs="Calibri"/>
        </w:rPr>
        <w:t>27</w:t>
      </w:r>
      <w:r w:rsidR="00667788">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sidR="00237E69">
        <w:rPr>
          <w:rFonts w:ascii="Calibri" w:hAnsi="Calibri" w:cs="Calibri"/>
        </w:rPr>
        <w:t>09</w:t>
      </w:r>
      <w:r w:rsidR="00823EAD">
        <w:rPr>
          <w:rFonts w:ascii="Calibri" w:hAnsi="Calibri" w:cs="Calibri"/>
        </w:rPr>
        <w:t xml:space="preserve"> </w:t>
      </w:r>
      <w:r>
        <w:rPr>
          <w:rFonts w:ascii="Calibri" w:hAnsi="Calibri" w:cs="Calibri"/>
        </w:rPr>
        <w:t>/</w:t>
      </w:r>
      <w:r w:rsidR="00667788">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082569" w:rsidRDefault="00A31A1D" w:rsidP="00EA1D59">
      <w:pPr>
        <w:spacing w:before="100" w:after="100" w:line="240" w:lineRule="auto"/>
        <w:jc w:val="center"/>
        <w:rPr>
          <w:rFonts w:asciiTheme="minorHAnsi" w:eastAsia="Comic Sans MS" w:hAnsiTheme="minorHAnsi" w:cstheme="minorHAnsi"/>
          <w:b/>
          <w:sz w:val="24"/>
          <w:szCs w:val="24"/>
        </w:rPr>
      </w:pPr>
      <w:r w:rsidRPr="00082569">
        <w:rPr>
          <w:rFonts w:asciiTheme="minorHAnsi" w:eastAsia="Comic Sans MS" w:hAnsiTheme="minorHAnsi" w:cstheme="minorHAnsi"/>
          <w:b/>
          <w:sz w:val="24"/>
          <w:szCs w:val="24"/>
          <w:lang w:val="en-US"/>
        </w:rPr>
        <w:t>To</w:t>
      </w:r>
      <w:r w:rsidRPr="00082569">
        <w:rPr>
          <w:rFonts w:asciiTheme="minorHAnsi" w:eastAsia="Comic Sans MS" w:hAnsiTheme="minorHAnsi" w:cstheme="minorHAnsi"/>
          <w:b/>
          <w:sz w:val="24"/>
          <w:szCs w:val="24"/>
        </w:rPr>
        <w:t xml:space="preserve"> μήν</w:t>
      </w:r>
      <w:r w:rsidR="00667788">
        <w:rPr>
          <w:rFonts w:asciiTheme="minorHAnsi" w:eastAsia="Comic Sans MS" w:hAnsiTheme="minorHAnsi" w:cstheme="minorHAnsi"/>
          <w:b/>
          <w:sz w:val="24"/>
          <w:szCs w:val="24"/>
        </w:rPr>
        <w:t>υμα του Δημάρχου Μινώα Πεδιάδας</w:t>
      </w:r>
      <w:r w:rsidRPr="00082569">
        <w:rPr>
          <w:rFonts w:asciiTheme="minorHAnsi" w:eastAsia="Comic Sans MS" w:hAnsiTheme="minorHAnsi" w:cstheme="minorHAnsi"/>
          <w:b/>
          <w:sz w:val="24"/>
          <w:szCs w:val="24"/>
        </w:rPr>
        <w:t xml:space="preserve"> Μ.</w:t>
      </w:r>
      <w:r w:rsidR="00667788">
        <w:rPr>
          <w:rFonts w:asciiTheme="minorHAnsi" w:eastAsia="Comic Sans MS" w:hAnsiTheme="minorHAnsi" w:cstheme="minorHAnsi"/>
          <w:b/>
          <w:sz w:val="24"/>
          <w:szCs w:val="24"/>
        </w:rPr>
        <w:t xml:space="preserve"> </w:t>
      </w:r>
      <w:r w:rsidRPr="00082569">
        <w:rPr>
          <w:rFonts w:asciiTheme="minorHAnsi" w:eastAsia="Comic Sans MS" w:hAnsiTheme="minorHAnsi" w:cstheme="minorHAnsi"/>
          <w:b/>
          <w:sz w:val="24"/>
          <w:szCs w:val="24"/>
        </w:rPr>
        <w:t xml:space="preserve">Φραγκάκη έναν χρόνο μετά τον </w:t>
      </w:r>
      <w:r w:rsidR="00EA1D59">
        <w:rPr>
          <w:rFonts w:asciiTheme="minorHAnsi" w:eastAsia="Comic Sans MS" w:hAnsiTheme="minorHAnsi" w:cstheme="minorHAnsi"/>
          <w:b/>
          <w:sz w:val="24"/>
          <w:szCs w:val="24"/>
        </w:rPr>
        <w:t>καταστροφικό</w:t>
      </w:r>
      <w:r w:rsidRPr="00082569">
        <w:rPr>
          <w:rFonts w:asciiTheme="minorHAnsi" w:eastAsia="Comic Sans MS" w:hAnsiTheme="minorHAnsi" w:cstheme="minorHAnsi"/>
          <w:b/>
          <w:sz w:val="24"/>
          <w:szCs w:val="24"/>
        </w:rPr>
        <w:t xml:space="preserve"> σεισμό</w:t>
      </w:r>
    </w:p>
    <w:p w:rsidR="00EA1D59" w:rsidRDefault="00EA1D59" w:rsidP="00EA1D59">
      <w:pPr>
        <w:spacing w:before="100" w:after="100" w:line="240" w:lineRule="auto"/>
        <w:jc w:val="center"/>
        <w:rPr>
          <w:rFonts w:asciiTheme="minorHAnsi" w:eastAsia="Comic Sans MS" w:hAnsiTheme="minorHAnsi" w:cstheme="minorHAnsi"/>
          <w:b/>
          <w:sz w:val="24"/>
          <w:szCs w:val="24"/>
        </w:rPr>
      </w:pPr>
      <w:r>
        <w:rPr>
          <w:rFonts w:asciiTheme="minorHAnsi" w:eastAsia="Comic Sans MS" w:hAnsiTheme="minorHAnsi" w:cstheme="minorHAnsi"/>
          <w:b/>
          <w:sz w:val="24"/>
          <w:szCs w:val="24"/>
        </w:rPr>
        <w:t>-------------------------</w:t>
      </w:r>
    </w:p>
    <w:p w:rsidR="00A31A1D" w:rsidRPr="00082569" w:rsidRDefault="00A31A1D" w:rsidP="00A31A1D">
      <w:pPr>
        <w:spacing w:before="100" w:after="100" w:line="240" w:lineRule="auto"/>
        <w:jc w:val="both"/>
        <w:rPr>
          <w:rFonts w:asciiTheme="minorHAnsi" w:eastAsia="Comic Sans MS" w:hAnsiTheme="minorHAnsi" w:cstheme="minorHAnsi"/>
          <w:b/>
          <w:sz w:val="24"/>
          <w:szCs w:val="24"/>
        </w:rPr>
      </w:pP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«Σήμερα</w:t>
      </w:r>
      <w:r w:rsidR="00EA1D59" w:rsidRPr="00EA1D59">
        <w:rPr>
          <w:rFonts w:eastAsia="Times New Roman" w:cs="Calibri"/>
          <w:sz w:val="24"/>
          <w:szCs w:val="24"/>
          <w:lang w:eastAsia="el-GR"/>
        </w:rPr>
        <w:t>,</w:t>
      </w:r>
      <w:r w:rsidRPr="00EA1D59">
        <w:rPr>
          <w:rFonts w:eastAsia="Times New Roman" w:cs="Calibri"/>
          <w:sz w:val="24"/>
          <w:szCs w:val="24"/>
          <w:lang w:eastAsia="el-GR"/>
        </w:rPr>
        <w:t xml:space="preserve"> συμπληρώνεται ένας χρόνος από τον καταστροφικό σεισμό της 27ης Σεπτεμβρίου 2021 που </w:t>
      </w:r>
      <w:r w:rsidR="00EA1D59">
        <w:rPr>
          <w:rFonts w:eastAsia="Times New Roman" w:cs="Calibri"/>
          <w:sz w:val="24"/>
          <w:szCs w:val="24"/>
          <w:lang w:eastAsia="el-GR"/>
        </w:rPr>
        <w:t>άλλαξε</w:t>
      </w:r>
      <w:r w:rsidRPr="00EA1D59">
        <w:rPr>
          <w:rFonts w:eastAsia="Times New Roman" w:cs="Calibri"/>
          <w:sz w:val="24"/>
          <w:szCs w:val="24"/>
          <w:lang w:eastAsia="el-GR"/>
        </w:rPr>
        <w:t xml:space="preserve"> τη ζωή </w:t>
      </w:r>
      <w:r w:rsidR="00EA1D59">
        <w:rPr>
          <w:rFonts w:eastAsia="Times New Roman" w:cs="Calibri"/>
          <w:sz w:val="24"/>
          <w:szCs w:val="24"/>
          <w:lang w:eastAsia="el-GR"/>
        </w:rPr>
        <w:t>όλων μας στο Δήμο Μινώα Πεδιάδας</w:t>
      </w:r>
      <w:r w:rsidRPr="00EA1D59">
        <w:rPr>
          <w:rFonts w:eastAsia="Times New Roman" w:cs="Calibri"/>
          <w:sz w:val="24"/>
          <w:szCs w:val="24"/>
          <w:lang w:eastAsia="el-GR"/>
        </w:rPr>
        <w:t xml:space="preserve">. Πρόκειται για μία ημερομηνία που θα μείνει χαραγμένη στη μνήμη μας, </w:t>
      </w:r>
      <w:r w:rsidR="00244D66">
        <w:rPr>
          <w:rFonts w:eastAsia="Times New Roman" w:cs="Calibri"/>
          <w:sz w:val="24"/>
          <w:szCs w:val="24"/>
          <w:lang w:eastAsia="el-GR"/>
        </w:rPr>
        <w:t xml:space="preserve">φέρνοντας </w:t>
      </w:r>
      <w:r w:rsidRPr="00EA1D59">
        <w:rPr>
          <w:rFonts w:eastAsia="Times New Roman" w:cs="Calibri"/>
          <w:sz w:val="24"/>
          <w:szCs w:val="24"/>
          <w:lang w:eastAsia="el-GR"/>
        </w:rPr>
        <w:t xml:space="preserve">πάντα στο μυαλό μας </w:t>
      </w:r>
      <w:r w:rsidR="00244D66">
        <w:rPr>
          <w:rFonts w:eastAsia="Times New Roman" w:cs="Calibri"/>
          <w:sz w:val="24"/>
          <w:szCs w:val="24"/>
          <w:lang w:eastAsia="el-GR"/>
        </w:rPr>
        <w:t>τις</w:t>
      </w:r>
      <w:r w:rsidRPr="00EA1D59">
        <w:rPr>
          <w:rFonts w:eastAsia="Times New Roman" w:cs="Calibri"/>
          <w:sz w:val="24"/>
          <w:szCs w:val="24"/>
          <w:lang w:eastAsia="el-GR"/>
        </w:rPr>
        <w:t xml:space="preserve"> δύσκολες και πρωτόγνωρες στιγμές που βιώσαμε</w:t>
      </w:r>
      <w:r w:rsidR="00244D66">
        <w:rPr>
          <w:rFonts w:eastAsia="Times New Roman" w:cs="Calibri"/>
          <w:sz w:val="24"/>
          <w:szCs w:val="24"/>
          <w:lang w:eastAsia="el-GR"/>
        </w:rPr>
        <w:t xml:space="preserve"> ως Δήμος, ως κοινωνία, ως πολίτες</w:t>
      </w:r>
      <w:r w:rsidRPr="00EA1D59">
        <w:rPr>
          <w:rFonts w:eastAsia="Times New Roman" w:cs="Calibri"/>
          <w:sz w:val="24"/>
          <w:szCs w:val="24"/>
          <w:lang w:eastAsia="el-GR"/>
        </w:rPr>
        <w:t>.</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Το πρωτόγνωρο, σε ένταση και διάρκεια, ξέσπασμα του Εγκέλαδου, στις 9.17 το πρωινό της 27</w:t>
      </w:r>
      <w:r w:rsidRPr="00EA1D59">
        <w:rPr>
          <w:rFonts w:eastAsia="Times New Roman" w:cs="Calibri"/>
          <w:sz w:val="24"/>
          <w:szCs w:val="24"/>
          <w:vertAlign w:val="superscript"/>
          <w:lang w:eastAsia="el-GR"/>
        </w:rPr>
        <w:t>ης</w:t>
      </w:r>
      <w:r w:rsidRPr="00EA1D59">
        <w:rPr>
          <w:rFonts w:eastAsia="Times New Roman" w:cs="Calibri"/>
          <w:sz w:val="24"/>
          <w:szCs w:val="24"/>
          <w:lang w:eastAsia="el-GR"/>
        </w:rPr>
        <w:t> Σεπτεμβρίου 2021 που έγινε αισθητό απ’ άκρου εις άκρον στο νησί, σκόρπισε τον τρόμο, την καταστροφή και έπειτα έφερε την απόγνωση, την αγωνία για το αύριο.</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Ένα χωροχρονικά συμπυκνωμένο καταστροφικό γεγονός, δημιούργησε συνθήκες έκτακτης ανάγκης για ανθρώπους που βρέθηκαν μακριά απ΄ ότι μέχρι τότε τους ήταν γνώριμο και οικείο.</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Κόποι μιας ζωής γκρεμίστηκαν, μέσα σε λίγα δευτερόλεπτα. Όνειρα και μνήμες κλεισμένα σε τέσσερις τοίχους, σε λίγα δευτερόλεπτα καταπλακώθηκαν από τα συντρίμμια. Η τραγική εμπειρία να χάνει κάποιος το σπίτι του, παράλληλα με την τόσο αιφνίδια ρήξη με το παρελθόν του. Οι προτεραιότητες άλλαξαν μπροστά σε μια καταστροφή που όμοια της δεν έχει δει κανείς.</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Δυστυχώς- ακόμα και σήμερα- τα σημάδια και οι πληγές είναι εμφανή. Υπάρχουν εικόνες που μαρτυρούν, έναν χρόνο μετά, το πέρασμα του «Εγκέλαδου» από το Δήμο μας, ενώ δεν ξεχνάμε τον συντοπίτη μας Ιάκωβο Τζαγκαράκη, ο οποίος άφησε την τελευταία του πνοή στα συντρίμμια του Προφήτη Ηλία, που κατέρρευσε από τον σεισμό.</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Μετά την </w:t>
      </w:r>
      <w:r w:rsidR="00667788">
        <w:rPr>
          <w:rFonts w:eastAsia="Times New Roman" w:cs="Calibri"/>
          <w:sz w:val="24"/>
          <w:szCs w:val="24"/>
          <w:lang w:eastAsia="el-GR"/>
        </w:rPr>
        <w:t>τραυματική</w:t>
      </w:r>
      <w:r w:rsidRPr="00EA1D59">
        <w:rPr>
          <w:rFonts w:eastAsia="Times New Roman" w:cs="Calibri"/>
          <w:sz w:val="24"/>
          <w:szCs w:val="24"/>
          <w:lang w:eastAsia="el-GR"/>
        </w:rPr>
        <w:t xml:space="preserve"> εμπειρία που βιώσαμε, τα έντονα συναισθήματα </w:t>
      </w:r>
      <w:r w:rsidR="007E646F">
        <w:rPr>
          <w:rFonts w:eastAsia="Times New Roman" w:cs="Calibri"/>
          <w:sz w:val="24"/>
          <w:szCs w:val="24"/>
          <w:lang w:eastAsia="el-GR"/>
        </w:rPr>
        <w:t>των κατοίκων παραμένουν και</w:t>
      </w:r>
      <w:r w:rsidRPr="00EA1D59">
        <w:rPr>
          <w:rFonts w:eastAsia="Times New Roman" w:cs="Calibri"/>
          <w:sz w:val="24"/>
          <w:szCs w:val="24"/>
          <w:lang w:eastAsia="el-GR"/>
        </w:rPr>
        <w:t xml:space="preserve"> εξακολουθ</w:t>
      </w:r>
      <w:r w:rsidR="00667788">
        <w:rPr>
          <w:rFonts w:eastAsia="Times New Roman" w:cs="Calibri"/>
          <w:sz w:val="24"/>
          <w:szCs w:val="24"/>
          <w:lang w:eastAsia="el-GR"/>
        </w:rPr>
        <w:t xml:space="preserve">ούν </w:t>
      </w:r>
      <w:r w:rsidRPr="00EA1D59">
        <w:rPr>
          <w:rFonts w:eastAsia="Times New Roman" w:cs="Calibri"/>
          <w:sz w:val="24"/>
          <w:szCs w:val="24"/>
          <w:lang w:eastAsia="el-GR"/>
        </w:rPr>
        <w:t xml:space="preserve">να είναι </w:t>
      </w:r>
      <w:r w:rsidR="00667788">
        <w:rPr>
          <w:rFonts w:eastAsia="Times New Roman" w:cs="Calibri"/>
          <w:sz w:val="24"/>
          <w:szCs w:val="24"/>
          <w:lang w:eastAsia="el-GR"/>
        </w:rPr>
        <w:t>φορτισμένα.</w:t>
      </w:r>
      <w:r w:rsidRPr="00EA1D59">
        <w:rPr>
          <w:rFonts w:eastAsia="Times New Roman" w:cs="Calibri"/>
          <w:sz w:val="24"/>
          <w:szCs w:val="24"/>
          <w:lang w:eastAsia="el-GR"/>
        </w:rPr>
        <w:t xml:space="preserve"> Ο Δήμος μας θα έχει για πολύ καιρό ακόμη ανοιχτές πληγές, όμως από την πρώτη δραματική στιγμή του σεισμού, αλλά και το διάστημα που ακολούθησε</w:t>
      </w:r>
      <w:r w:rsidR="00667788">
        <w:rPr>
          <w:rFonts w:eastAsia="Times New Roman" w:cs="Calibri"/>
          <w:sz w:val="24"/>
          <w:szCs w:val="24"/>
          <w:lang w:eastAsia="el-GR"/>
        </w:rPr>
        <w:t>,</w:t>
      </w:r>
      <w:r w:rsidRPr="00EA1D59">
        <w:rPr>
          <w:rFonts w:eastAsia="Times New Roman" w:cs="Calibri"/>
          <w:sz w:val="24"/>
          <w:szCs w:val="24"/>
          <w:lang w:eastAsia="el-GR"/>
        </w:rPr>
        <w:t xml:space="preserve"> έχουν γίνει μεγάλες προσπάθειες να βελτιωθεί η εικόνα του Δήμου</w:t>
      </w:r>
      <w:r w:rsidR="00667788">
        <w:rPr>
          <w:rFonts w:eastAsia="Times New Roman" w:cs="Calibri"/>
          <w:sz w:val="24"/>
          <w:szCs w:val="24"/>
          <w:lang w:eastAsia="el-GR"/>
        </w:rPr>
        <w:t xml:space="preserve"> και να στηριχθούν οι πληγέντες συμπολίτες μας</w:t>
      </w:r>
      <w:r w:rsidRPr="00EA1D59">
        <w:rPr>
          <w:rFonts w:eastAsia="Times New Roman" w:cs="Calibri"/>
          <w:sz w:val="24"/>
          <w:szCs w:val="24"/>
          <w:lang w:eastAsia="el-GR"/>
        </w:rPr>
        <w:t>.</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Ως Δημοτική Αρχή </w:t>
      </w:r>
      <w:r w:rsidR="00244D66">
        <w:rPr>
          <w:rFonts w:eastAsia="Times New Roman" w:cs="Calibri"/>
          <w:sz w:val="24"/>
          <w:szCs w:val="24"/>
          <w:lang w:eastAsia="el-GR"/>
        </w:rPr>
        <w:t xml:space="preserve">σε συνεργασία με την Πολιτεία, την Περιφέρεια Κρήτης, την Εκκλησία, το σύνολο της Τοπικής Αυτοδιοίκησης και </w:t>
      </w:r>
      <w:r w:rsidRPr="00EA1D59">
        <w:rPr>
          <w:rFonts w:eastAsia="Times New Roman" w:cs="Calibri"/>
          <w:sz w:val="24"/>
          <w:szCs w:val="24"/>
          <w:lang w:eastAsia="el-GR"/>
        </w:rPr>
        <w:t xml:space="preserve">μαζί με τους </w:t>
      </w:r>
      <w:r w:rsidR="00244D66">
        <w:rPr>
          <w:rFonts w:eastAsia="Times New Roman" w:cs="Calibri"/>
          <w:sz w:val="24"/>
          <w:szCs w:val="24"/>
          <w:lang w:eastAsia="el-GR"/>
        </w:rPr>
        <w:t xml:space="preserve">απλούς πολίτες </w:t>
      </w:r>
      <w:r w:rsidR="00244D66">
        <w:rPr>
          <w:rFonts w:eastAsia="Times New Roman" w:cs="Calibri"/>
          <w:sz w:val="24"/>
          <w:szCs w:val="24"/>
          <w:lang w:eastAsia="el-GR"/>
        </w:rPr>
        <w:lastRenderedPageBreak/>
        <w:t>και</w:t>
      </w:r>
      <w:r w:rsidRPr="00EA1D59">
        <w:rPr>
          <w:rFonts w:eastAsia="Times New Roman" w:cs="Calibri"/>
          <w:sz w:val="24"/>
          <w:szCs w:val="24"/>
          <w:lang w:eastAsia="el-GR"/>
        </w:rPr>
        <w:t xml:space="preserve"> εθελοντές, όλους όσους μας στήριξαν, υλικά, οικονομικά και ηθικά, από την πρώτη στιγμή του σεισμού, επιδείξαμε γρήγορα αντανακλαστικά, κινητοποιηθήκαμε άμεσα και σε πρώτο χρόνο καλύψαμε τις άμεσες ανάγκες των πληττόμενων συν</w:t>
      </w:r>
      <w:r w:rsidR="00667788">
        <w:rPr>
          <w:rFonts w:eastAsia="Times New Roman" w:cs="Calibri"/>
          <w:sz w:val="24"/>
          <w:szCs w:val="24"/>
          <w:lang w:eastAsia="el-GR"/>
        </w:rPr>
        <w:t>δημοτών μας σε φαγητό και στέγη ενώ διασφαλίσαμε και τη λειτουργία όλων των κρίσιμων δικτύων (οδικές προσβάσεις, ύδρευση, κλπ)</w:t>
      </w:r>
      <w:r w:rsidRPr="00EA1D59">
        <w:rPr>
          <w:rFonts w:eastAsia="Times New Roman" w:cs="Calibri"/>
          <w:sz w:val="24"/>
          <w:szCs w:val="24"/>
          <w:lang w:eastAsia="el-GR"/>
        </w:rPr>
        <w:t>. Άμεσα όμως ξεκίνησαν και οι διαδικασίες κατασκευής καταυλισμών με οικίσκους για τη φιλοξενία των σεισμόπληκτων,  ενώ παράλληλα ξεκινήσαμε να επισκευάζουμε σχολεία αλλά και κτίρια.</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Η όψη πολλών χωριών, αλλά και του Αρκαλοχωρίου – ακόμα και σήμερα- μας θυμίζει καθημερινά τι βιώσαμε. Οι έως τώρα προσπάθειες βελτίωσης της εικόνας του Δήμου είναι συνεχείς. </w:t>
      </w:r>
      <w:r w:rsidR="00244D66">
        <w:rPr>
          <w:rFonts w:eastAsia="Times New Roman" w:cs="Calibri"/>
          <w:bCs/>
          <w:sz w:val="24"/>
          <w:szCs w:val="24"/>
          <w:lang w:eastAsia="el-GR"/>
        </w:rPr>
        <w:t xml:space="preserve">Σήμερα που μιλάμε βρίσκονται σε εξέλιξη αρκετά έργα για τη διαχείριση των συνεπειών και τη σταδιακή αποκατάσταση των προβλημάτων που άφησε πίσω του ο σεισμός. Μέχρι τώρα έγιναν πολλά </w:t>
      </w:r>
      <w:r w:rsidRPr="00EA1D59">
        <w:rPr>
          <w:rFonts w:eastAsia="Times New Roman" w:cs="Calibri"/>
          <w:bCs/>
          <w:sz w:val="24"/>
          <w:szCs w:val="24"/>
          <w:lang w:eastAsia="el-GR"/>
        </w:rPr>
        <w:t xml:space="preserve">αλλά πρέπει να γίνουν </w:t>
      </w:r>
      <w:r w:rsidR="00244D66">
        <w:rPr>
          <w:rFonts w:eastAsia="Times New Roman" w:cs="Calibri"/>
          <w:bCs/>
          <w:sz w:val="24"/>
          <w:szCs w:val="24"/>
          <w:lang w:eastAsia="el-GR"/>
        </w:rPr>
        <w:t>ακόμα περισσότερα</w:t>
      </w:r>
      <w:r w:rsidRPr="00EA1D59">
        <w:rPr>
          <w:rFonts w:eastAsia="Times New Roman" w:cs="Calibri"/>
          <w:bCs/>
          <w:sz w:val="24"/>
          <w:szCs w:val="24"/>
          <w:lang w:eastAsia="el-GR"/>
        </w:rPr>
        <w:t>.</w:t>
      </w:r>
      <w:r w:rsidRPr="00EA1D59">
        <w:rPr>
          <w:rFonts w:eastAsia="Times New Roman" w:cs="Calibri"/>
          <w:sz w:val="24"/>
          <w:szCs w:val="24"/>
          <w:lang w:eastAsia="el-GR"/>
        </w:rPr>
        <w:t> Ξέρουμε ότι πίσω από κάθε γκρεμισμένο λιθάρι, πίσω από κάθε πεσμένο τοίχο και πόρτα, κρύβονται δεκάδες ανθρώπινες ιστορίες, πόνος και η αγωνία για το αύριο.</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Είναι γεγονός ότι διανύουμε μια περίοδο ανασυγκρότησης και χρέος της Πολιτείας είναι η συνεχής αρωγή </w:t>
      </w:r>
      <w:r w:rsidR="00244D66">
        <w:rPr>
          <w:rFonts w:eastAsia="Times New Roman" w:cs="Calibri"/>
          <w:sz w:val="24"/>
          <w:szCs w:val="24"/>
          <w:lang w:eastAsia="el-GR"/>
        </w:rPr>
        <w:t xml:space="preserve">αφενός </w:t>
      </w:r>
      <w:r w:rsidRPr="00EA1D59">
        <w:rPr>
          <w:rFonts w:eastAsia="Times New Roman" w:cs="Calibri"/>
          <w:sz w:val="24"/>
          <w:szCs w:val="24"/>
          <w:lang w:eastAsia="el-GR"/>
        </w:rPr>
        <w:t>για την πλήρη αποκατάσταση κτηρίων, σχολικών μονάδων και υποδομών του Δήμου</w:t>
      </w:r>
      <w:r w:rsidR="007E646F">
        <w:rPr>
          <w:rFonts w:eastAsia="Times New Roman" w:cs="Calibri"/>
          <w:sz w:val="24"/>
          <w:szCs w:val="24"/>
          <w:lang w:eastAsia="el-GR"/>
        </w:rPr>
        <w:t xml:space="preserve">, </w:t>
      </w:r>
      <w:r w:rsidR="00244D66">
        <w:rPr>
          <w:rFonts w:eastAsia="Times New Roman" w:cs="Calibri"/>
          <w:sz w:val="24"/>
          <w:szCs w:val="24"/>
          <w:lang w:eastAsia="el-GR"/>
        </w:rPr>
        <w:t xml:space="preserve">αφετέρου για την ανακούφιση </w:t>
      </w:r>
      <w:r w:rsidR="004E1862">
        <w:rPr>
          <w:rFonts w:eastAsia="Times New Roman" w:cs="Calibri"/>
          <w:sz w:val="24"/>
          <w:szCs w:val="24"/>
          <w:lang w:eastAsia="el-GR"/>
        </w:rPr>
        <w:t xml:space="preserve">και υποστήριξη </w:t>
      </w:r>
      <w:r w:rsidR="00244D66">
        <w:rPr>
          <w:rFonts w:eastAsia="Times New Roman" w:cs="Calibri"/>
          <w:sz w:val="24"/>
          <w:szCs w:val="24"/>
          <w:lang w:eastAsia="el-GR"/>
        </w:rPr>
        <w:t>των σεισμόπληκτων δημοτών μας</w:t>
      </w:r>
      <w:r w:rsidRPr="00EA1D59">
        <w:rPr>
          <w:rFonts w:eastAsia="Times New Roman" w:cs="Calibri"/>
          <w:sz w:val="24"/>
          <w:szCs w:val="24"/>
          <w:lang w:eastAsia="el-GR"/>
        </w:rPr>
        <w:t xml:space="preserve">. Η </w:t>
      </w:r>
      <w:r w:rsidR="004E1862" w:rsidRPr="00EA1D59">
        <w:rPr>
          <w:rFonts w:eastAsia="Times New Roman" w:cs="Calibri"/>
          <w:sz w:val="24"/>
          <w:szCs w:val="24"/>
          <w:lang w:eastAsia="el-GR"/>
        </w:rPr>
        <w:t xml:space="preserve">Τοπική </w:t>
      </w:r>
      <w:r w:rsidRPr="00EA1D59">
        <w:rPr>
          <w:rFonts w:eastAsia="Times New Roman" w:cs="Calibri"/>
          <w:sz w:val="24"/>
          <w:szCs w:val="24"/>
          <w:lang w:eastAsia="el-GR"/>
        </w:rPr>
        <w:t xml:space="preserve">Αυτοδιοίκηση, όσο κι αν προσπαθεί, δεν μπορεί να επιλύσει όλα τα προβλήματα μόνη της, την ώρα που η γραφειοκρατία δεν </w:t>
      </w:r>
      <w:r w:rsidR="00667788">
        <w:rPr>
          <w:rFonts w:eastAsia="Times New Roman" w:cs="Calibri"/>
          <w:sz w:val="24"/>
          <w:szCs w:val="24"/>
          <w:lang w:eastAsia="el-GR"/>
        </w:rPr>
        <w:t>έχει αντιμετωπιστεί</w:t>
      </w:r>
      <w:r w:rsidRPr="00EA1D59">
        <w:rPr>
          <w:rFonts w:eastAsia="Times New Roman" w:cs="Calibri"/>
          <w:sz w:val="24"/>
          <w:szCs w:val="24"/>
          <w:lang w:eastAsia="el-GR"/>
        </w:rPr>
        <w:t>.</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Ο Δήμος μας χρειάζεται έναν ολοκληρωμένο αναπτυξιακό σχεδιασμό, ώστε να επιτευχθεί η άρση του αρνητικού αποτυπώματος των καταστροφών που βιώσαμε. Σχέδιο που θα συγκροτηθεί και θα υλοποιηθεί με συνέργεια όλων, Κυβέρνησης, Αυτοδιοίκησης και τοπικών παραγωγικών φορέων.</w:t>
      </w:r>
    </w:p>
    <w:p w:rsidR="00A31A1D" w:rsidRPr="00EA1D59" w:rsidRDefault="00A31A1D" w:rsidP="00A31A1D">
      <w:pPr>
        <w:shd w:val="clear" w:color="auto" w:fill="FFFFFF"/>
        <w:spacing w:before="100" w:after="100" w:line="240" w:lineRule="auto"/>
        <w:jc w:val="both"/>
        <w:rPr>
          <w:rFonts w:eastAsia="Times New Roman" w:cs="Calibri"/>
          <w:sz w:val="24"/>
          <w:szCs w:val="24"/>
          <w:lang w:eastAsia="el-GR"/>
        </w:rPr>
      </w:pPr>
      <w:r w:rsidRPr="00EA1D59">
        <w:rPr>
          <w:rFonts w:eastAsia="Times New Roman" w:cs="Calibri"/>
          <w:sz w:val="24"/>
          <w:szCs w:val="24"/>
          <w:lang w:eastAsia="el-GR"/>
        </w:rPr>
        <w:t xml:space="preserve">    Ευελπιστούμε να μην χρειαστεί να αντιμετωπίσουμε ξανά ένα τόσο σφοδρό και τραγικό φαινόμενο. Είμαστε εδώ για να στηρίζουμε τ</w:t>
      </w:r>
      <w:r w:rsidR="00667788">
        <w:rPr>
          <w:rFonts w:eastAsia="Times New Roman" w:cs="Calibri"/>
          <w:sz w:val="24"/>
          <w:szCs w:val="24"/>
          <w:lang w:eastAsia="el-GR"/>
        </w:rPr>
        <w:t xml:space="preserve">ους </w:t>
      </w:r>
      <w:r w:rsidRPr="00EA1D59">
        <w:rPr>
          <w:rFonts w:eastAsia="Times New Roman" w:cs="Calibri"/>
          <w:sz w:val="24"/>
          <w:szCs w:val="24"/>
          <w:lang w:eastAsia="el-GR"/>
        </w:rPr>
        <w:t>δημότες μας, τόσο στα εύκολα μα πιο πολύ στα δύσκολα και πιστεύω ακράδαντα, ότι η φυσική καταστροφή μπορεί να αποτελέσει το ορόσημο μιας δημιουργικής ανοικοδόμησης και ανασυγκρότησής για το Δήμο μας».</w:t>
      </w:r>
    </w:p>
    <w:p w:rsidR="00A31A1D" w:rsidRPr="00082569" w:rsidRDefault="00A31A1D" w:rsidP="00A31A1D">
      <w:pPr>
        <w:shd w:val="clear" w:color="auto" w:fill="FFFFFF"/>
        <w:spacing w:before="100" w:after="100" w:line="240" w:lineRule="auto"/>
        <w:ind w:firstLine="567"/>
        <w:jc w:val="both"/>
        <w:rPr>
          <w:rFonts w:eastAsia="Times New Roman" w:cs="Calibri"/>
          <w:color w:val="222222"/>
          <w:sz w:val="24"/>
          <w:szCs w:val="24"/>
          <w:lang w:eastAsia="el-GR"/>
        </w:rPr>
      </w:pPr>
      <w:r w:rsidRPr="00082569">
        <w:rPr>
          <w:rFonts w:eastAsia="Times New Roman" w:cs="Calibri"/>
          <w:color w:val="222222"/>
          <w:sz w:val="24"/>
          <w:szCs w:val="24"/>
          <w:lang w:eastAsia="el-GR"/>
        </w:rPr>
        <w:t> </w:t>
      </w:r>
    </w:p>
    <w:p w:rsidR="00A31A1D" w:rsidRPr="00082569" w:rsidRDefault="00A31A1D" w:rsidP="00A31A1D">
      <w:pPr>
        <w:rPr>
          <w:sz w:val="24"/>
          <w:szCs w:val="24"/>
        </w:rPr>
      </w:pPr>
    </w:p>
    <w:p w:rsidR="00A31A1D" w:rsidRPr="00082569" w:rsidRDefault="00A31A1D" w:rsidP="00A31A1D">
      <w:pPr>
        <w:spacing w:before="100" w:after="100" w:line="240" w:lineRule="auto"/>
        <w:ind w:firstLine="567"/>
        <w:jc w:val="both"/>
        <w:rPr>
          <w:rFonts w:asciiTheme="minorHAnsi" w:eastAsia="Comic Sans MS" w:hAnsiTheme="minorHAnsi" w:cstheme="minorHAnsi"/>
          <w:sz w:val="24"/>
          <w:szCs w:val="24"/>
        </w:rPr>
      </w:pPr>
    </w:p>
    <w:p w:rsidR="00A31A1D" w:rsidRPr="00082569" w:rsidRDefault="00A31A1D" w:rsidP="00A31A1D">
      <w:pPr>
        <w:spacing w:before="100" w:after="100" w:line="240" w:lineRule="auto"/>
        <w:jc w:val="both"/>
        <w:rPr>
          <w:rFonts w:asciiTheme="minorHAnsi" w:eastAsia="Comic Sans MS" w:hAnsiTheme="minorHAnsi" w:cstheme="minorHAnsi"/>
          <w:sz w:val="24"/>
          <w:szCs w:val="24"/>
        </w:rPr>
      </w:pPr>
    </w:p>
    <w:p w:rsidR="00A31A1D" w:rsidRPr="00082569" w:rsidRDefault="00A31A1D" w:rsidP="00A31A1D">
      <w:pPr>
        <w:spacing w:before="100" w:after="100" w:line="240" w:lineRule="auto"/>
        <w:jc w:val="both"/>
        <w:rPr>
          <w:rFonts w:asciiTheme="minorHAnsi" w:eastAsia="Comic Sans MS" w:hAnsiTheme="minorHAnsi" w:cstheme="minorHAnsi"/>
          <w:sz w:val="24"/>
          <w:szCs w:val="24"/>
        </w:rPr>
      </w:pPr>
    </w:p>
    <w:p w:rsidR="006D3DA5" w:rsidRPr="00082569" w:rsidRDefault="006D3DA5" w:rsidP="004B3A30">
      <w:pPr>
        <w:spacing w:after="0" w:line="240" w:lineRule="auto"/>
        <w:jc w:val="both"/>
        <w:rPr>
          <w:sz w:val="24"/>
          <w:szCs w:val="24"/>
        </w:rPr>
      </w:pPr>
    </w:p>
    <w:sectPr w:rsidR="006D3DA5" w:rsidRPr="00082569"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8A" w:rsidRDefault="00592B8A" w:rsidP="00823EAD">
      <w:pPr>
        <w:spacing w:after="0" w:line="240" w:lineRule="auto"/>
      </w:pPr>
      <w:r>
        <w:separator/>
      </w:r>
    </w:p>
  </w:endnote>
  <w:endnote w:type="continuationSeparator" w:id="1">
    <w:p w:rsidR="00592B8A" w:rsidRDefault="00592B8A"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8A" w:rsidRDefault="00592B8A" w:rsidP="00823EAD">
      <w:pPr>
        <w:spacing w:after="0" w:line="240" w:lineRule="auto"/>
      </w:pPr>
      <w:r>
        <w:separator/>
      </w:r>
    </w:p>
  </w:footnote>
  <w:footnote w:type="continuationSeparator" w:id="1">
    <w:p w:rsidR="00592B8A" w:rsidRDefault="00592B8A"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082569"/>
    <w:rsid w:val="00151922"/>
    <w:rsid w:val="00151AA7"/>
    <w:rsid w:val="00167E95"/>
    <w:rsid w:val="001B1AA5"/>
    <w:rsid w:val="001D1997"/>
    <w:rsid w:val="00237E69"/>
    <w:rsid w:val="00244D66"/>
    <w:rsid w:val="00254D42"/>
    <w:rsid w:val="002D40D1"/>
    <w:rsid w:val="00305DAF"/>
    <w:rsid w:val="00393627"/>
    <w:rsid w:val="003A7DBF"/>
    <w:rsid w:val="003C3770"/>
    <w:rsid w:val="00423A20"/>
    <w:rsid w:val="004A06B5"/>
    <w:rsid w:val="004B3A30"/>
    <w:rsid w:val="004C0C2B"/>
    <w:rsid w:val="004D2E66"/>
    <w:rsid w:val="004E1862"/>
    <w:rsid w:val="005806DE"/>
    <w:rsid w:val="00592B8A"/>
    <w:rsid w:val="00594137"/>
    <w:rsid w:val="00595951"/>
    <w:rsid w:val="00597C04"/>
    <w:rsid w:val="005C0013"/>
    <w:rsid w:val="00634EC7"/>
    <w:rsid w:val="00667788"/>
    <w:rsid w:val="006740ED"/>
    <w:rsid w:val="006D3DA5"/>
    <w:rsid w:val="006F512A"/>
    <w:rsid w:val="00721B7F"/>
    <w:rsid w:val="00756B2A"/>
    <w:rsid w:val="007A3BFE"/>
    <w:rsid w:val="007E646F"/>
    <w:rsid w:val="007F32DB"/>
    <w:rsid w:val="00823EAD"/>
    <w:rsid w:val="00847A6A"/>
    <w:rsid w:val="00862074"/>
    <w:rsid w:val="008F613E"/>
    <w:rsid w:val="009C57C6"/>
    <w:rsid w:val="00A05B11"/>
    <w:rsid w:val="00A31A1D"/>
    <w:rsid w:val="00A34C03"/>
    <w:rsid w:val="00A60C2F"/>
    <w:rsid w:val="00A8491A"/>
    <w:rsid w:val="00AD1BAE"/>
    <w:rsid w:val="00AE2C99"/>
    <w:rsid w:val="00B23BF7"/>
    <w:rsid w:val="00BB5EA7"/>
    <w:rsid w:val="00D25B65"/>
    <w:rsid w:val="00D50A0D"/>
    <w:rsid w:val="00D80A8E"/>
    <w:rsid w:val="00DE2E7D"/>
    <w:rsid w:val="00EA1D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4</TotalTime>
  <Pages>2</Pages>
  <Words>666</Words>
  <Characters>3602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4260</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2022-09-26T13:00:00Z</cp:lastPrinted>
  <dcterms:created xsi:type="dcterms:W3CDTF">2022-09-27T03:44:00Z</dcterms:created>
  <dcterms:modified xsi:type="dcterms:W3CDTF">2022-09-27T03:44:00Z</dcterms:modified>
</cp:coreProperties>
</file>