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9" w:rsidRPr="001C0F9F" w:rsidRDefault="005D6C09" w:rsidP="005D6C09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F9F">
        <w:rPr>
          <w:rFonts w:ascii="Calibri" w:hAnsi="Calibri" w:cs="Calibri"/>
        </w:rPr>
        <w:t xml:space="preserve">   </w:t>
      </w:r>
    </w:p>
    <w:p w:rsidR="005D6C09" w:rsidRPr="001C0F9F" w:rsidRDefault="005D6C09" w:rsidP="005D6C09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5D6C09" w:rsidRPr="009F22DF" w:rsidRDefault="005D6C09" w:rsidP="005D6C0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>
        <w:rPr>
          <w:rFonts w:ascii="Calibri" w:hAnsi="Calibri" w:cs="Calibri"/>
        </w:rPr>
        <w:t xml:space="preserve">05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10 </w:t>
      </w:r>
      <w:r w:rsidRPr="009F22DF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</w:p>
    <w:p w:rsidR="005D6C09" w:rsidRPr="009F22DF" w:rsidRDefault="005D6C09" w:rsidP="005D6C0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5D6C09" w:rsidRPr="001C0F9F" w:rsidRDefault="005D6C09" w:rsidP="005D6C09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5D6C09" w:rsidRDefault="005D6C09" w:rsidP="005D6C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D6C09" w:rsidRDefault="005D6C09" w:rsidP="005D6C09">
      <w:pPr>
        <w:spacing w:after="0" w:line="240" w:lineRule="auto"/>
        <w:jc w:val="center"/>
        <w:rPr>
          <w:b/>
          <w:sz w:val="28"/>
        </w:rPr>
      </w:pPr>
    </w:p>
    <w:p w:rsidR="005D6C09" w:rsidRPr="002B6155" w:rsidRDefault="005D6C09" w:rsidP="005D6C09">
      <w:pPr>
        <w:spacing w:line="240" w:lineRule="auto"/>
        <w:jc w:val="center"/>
        <w:rPr>
          <w:b/>
          <w:sz w:val="26"/>
          <w:szCs w:val="26"/>
        </w:rPr>
      </w:pPr>
      <w:r w:rsidRPr="005D6C09">
        <w:rPr>
          <w:b/>
          <w:sz w:val="26"/>
          <w:szCs w:val="26"/>
        </w:rPr>
        <w:t>Υπηρεσίες ψυχοκοινωνικής υποστήριξης για τους σεισμόπληκτους</w:t>
      </w:r>
      <w:r w:rsidR="00121B28">
        <w:rPr>
          <w:b/>
          <w:sz w:val="26"/>
          <w:szCs w:val="26"/>
        </w:rPr>
        <w:t xml:space="preserve"> στο Δήμο Μινώα Πεδιάδας</w:t>
      </w:r>
    </w:p>
    <w:p w:rsidR="00B5197D" w:rsidRDefault="00B5197D" w:rsidP="005D6C0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Ο </w:t>
      </w:r>
      <w:r w:rsidRPr="003E0793">
        <w:rPr>
          <w:b/>
          <w:sz w:val="24"/>
        </w:rPr>
        <w:t>Δήμος Μινώα Πεδιάδας</w:t>
      </w:r>
      <w:r>
        <w:rPr>
          <w:sz w:val="24"/>
        </w:rPr>
        <w:t xml:space="preserve"> σε συνεργασία με την </w:t>
      </w:r>
      <w:r w:rsidRPr="003E0793">
        <w:rPr>
          <w:b/>
          <w:sz w:val="24"/>
        </w:rPr>
        <w:t>Κινητή Μονάδα Ψυχικής Υγείας ΠΑΓΝΗ</w:t>
      </w:r>
      <w:r>
        <w:rPr>
          <w:sz w:val="24"/>
        </w:rPr>
        <w:t xml:space="preserve">, τη </w:t>
      </w:r>
      <w:r w:rsidRPr="003E0793">
        <w:rPr>
          <w:b/>
          <w:sz w:val="24"/>
        </w:rPr>
        <w:t>Ψυχιατρική</w:t>
      </w:r>
      <w:r w:rsidR="009A08DE" w:rsidRPr="003E0793">
        <w:rPr>
          <w:b/>
          <w:sz w:val="24"/>
        </w:rPr>
        <w:t xml:space="preserve"> και Παιδοψυχιατρική</w:t>
      </w:r>
      <w:r w:rsidRPr="003E0793">
        <w:rPr>
          <w:b/>
          <w:sz w:val="24"/>
        </w:rPr>
        <w:t xml:space="preserve"> Κλινική ΠΑΓΝΗ</w:t>
      </w:r>
      <w:r>
        <w:rPr>
          <w:sz w:val="24"/>
        </w:rPr>
        <w:t xml:space="preserve">, το </w:t>
      </w:r>
      <w:r w:rsidRPr="003E0793">
        <w:rPr>
          <w:b/>
          <w:sz w:val="24"/>
        </w:rPr>
        <w:t>Κέντρο Υγείας Αρκαλοχωρίου</w:t>
      </w:r>
      <w:r>
        <w:rPr>
          <w:sz w:val="24"/>
        </w:rPr>
        <w:t xml:space="preserve">, το </w:t>
      </w:r>
      <w:r w:rsidRPr="003E0793">
        <w:rPr>
          <w:b/>
          <w:sz w:val="24"/>
        </w:rPr>
        <w:t xml:space="preserve">Σύνδεσμο μελών Γυναικείων Σωματείων Ηρακλείου </w:t>
      </w:r>
      <w:r w:rsidR="009A08DE" w:rsidRPr="003E0793">
        <w:rPr>
          <w:b/>
          <w:sz w:val="24"/>
        </w:rPr>
        <w:t>και ν. Ηρακλείου</w:t>
      </w:r>
      <w:r w:rsidR="009A08DE">
        <w:rPr>
          <w:sz w:val="24"/>
        </w:rPr>
        <w:t xml:space="preserve"> </w:t>
      </w:r>
      <w:r>
        <w:rPr>
          <w:sz w:val="24"/>
        </w:rPr>
        <w:t>παρέχ</w:t>
      </w:r>
      <w:r w:rsidR="002B6155">
        <w:rPr>
          <w:sz w:val="24"/>
        </w:rPr>
        <w:t xml:space="preserve">ουν </w:t>
      </w:r>
      <w:r>
        <w:rPr>
          <w:sz w:val="24"/>
        </w:rPr>
        <w:t>υπηρεσίες ψυχοκοινωνικής υποστήριξης στους πληγέντες από τον καταστροφικό σεισμό.</w:t>
      </w:r>
    </w:p>
    <w:p w:rsidR="005D6C09" w:rsidRDefault="00B5197D" w:rsidP="005D6C09">
      <w:pPr>
        <w:spacing w:line="240" w:lineRule="auto"/>
        <w:jc w:val="both"/>
        <w:rPr>
          <w:sz w:val="24"/>
        </w:rPr>
      </w:pPr>
      <w:r>
        <w:rPr>
          <w:sz w:val="24"/>
        </w:rPr>
        <w:t>Οι επιστήμονες ψυχικής υγείας</w:t>
      </w:r>
      <w:r w:rsidR="003E0793">
        <w:rPr>
          <w:sz w:val="24"/>
        </w:rPr>
        <w:t xml:space="preserve"> των παραπάνω φορέων - μαζί και με εθελοντές -</w:t>
      </w:r>
      <w:r>
        <w:rPr>
          <w:sz w:val="24"/>
        </w:rPr>
        <w:t xml:space="preserve"> έχουν αναλάβει δράση</w:t>
      </w:r>
      <w:r w:rsidR="00D0517A">
        <w:rPr>
          <w:sz w:val="24"/>
        </w:rPr>
        <w:t xml:space="preserve"> από την πρώτη στιγμή</w:t>
      </w:r>
      <w:r>
        <w:rPr>
          <w:sz w:val="24"/>
        </w:rPr>
        <w:t xml:space="preserve"> </w:t>
      </w:r>
      <w:r w:rsidR="00D0517A">
        <w:rPr>
          <w:sz w:val="24"/>
        </w:rPr>
        <w:t xml:space="preserve">στον ειδικά διαμορφωμένο χώρο που έχει </w:t>
      </w:r>
      <w:r w:rsidR="003E0793">
        <w:rPr>
          <w:sz w:val="24"/>
        </w:rPr>
        <w:t>διαμορφωθεί</w:t>
      </w:r>
      <w:r w:rsidR="00D0517A">
        <w:rPr>
          <w:sz w:val="24"/>
        </w:rPr>
        <w:t xml:space="preserve"> στ</w:t>
      </w:r>
      <w:r w:rsidR="003E0793">
        <w:rPr>
          <w:sz w:val="24"/>
        </w:rPr>
        <w:t xml:space="preserve">ο Εκθεσιακό Κέντρο Αρκαλοχωρίου, παρέχοντας </w:t>
      </w:r>
      <w:r w:rsidR="00D0517A">
        <w:rPr>
          <w:sz w:val="24"/>
        </w:rPr>
        <w:t>υπηρεσίες ψυχοκοινωνικής στήριξης καθ’ όλη τη διάρκεια της ημέρας σε ενήλικες και παιδιά.</w:t>
      </w:r>
      <w:r>
        <w:rPr>
          <w:sz w:val="24"/>
        </w:rPr>
        <w:t xml:space="preserve"> </w:t>
      </w:r>
    </w:p>
    <w:p w:rsidR="005D6C09" w:rsidRDefault="00D0517A" w:rsidP="005D6C09">
      <w:pPr>
        <w:spacing w:line="240" w:lineRule="auto"/>
        <w:jc w:val="both"/>
        <w:rPr>
          <w:sz w:val="24"/>
        </w:rPr>
      </w:pPr>
      <w:r>
        <w:rPr>
          <w:sz w:val="24"/>
        </w:rPr>
        <w:t>Παράλληλα,</w:t>
      </w:r>
      <w:r w:rsidR="00B5197D">
        <w:rPr>
          <w:sz w:val="24"/>
        </w:rPr>
        <w:t xml:space="preserve"> κλιμάκια ψυχιάτρων, ψυχολόγων και κοινωνικών επιστημόνων </w:t>
      </w:r>
      <w:r>
        <w:rPr>
          <w:sz w:val="24"/>
        </w:rPr>
        <w:t>π</w:t>
      </w:r>
      <w:r w:rsidR="00DD3C3C">
        <w:rPr>
          <w:sz w:val="24"/>
        </w:rPr>
        <w:t xml:space="preserve">ραγματοποιούν </w:t>
      </w:r>
      <w:r w:rsidR="003E0793">
        <w:rPr>
          <w:sz w:val="24"/>
        </w:rPr>
        <w:t>επιτόπιες επισκέψεις στ</w:t>
      </w:r>
      <w:r>
        <w:rPr>
          <w:sz w:val="24"/>
        </w:rPr>
        <w:t xml:space="preserve">ους οικισμούς και </w:t>
      </w:r>
      <w:r w:rsidR="003E0793">
        <w:rPr>
          <w:sz w:val="24"/>
        </w:rPr>
        <w:t>στις κοινότητες</w:t>
      </w:r>
      <w:r>
        <w:rPr>
          <w:sz w:val="24"/>
        </w:rPr>
        <w:t xml:space="preserve"> του </w:t>
      </w:r>
      <w:r w:rsidR="003E0793">
        <w:rPr>
          <w:sz w:val="24"/>
        </w:rPr>
        <w:t>Δήμου</w:t>
      </w:r>
      <w:r w:rsidR="00B5197D">
        <w:rPr>
          <w:sz w:val="24"/>
        </w:rPr>
        <w:t>.</w:t>
      </w:r>
      <w:r w:rsidR="00DD3C3C">
        <w:rPr>
          <w:sz w:val="24"/>
        </w:rPr>
        <w:t xml:space="preserve"> Στόχος των επισκέψεων είναι η ανίχνευση των περιστατικών που χρήζουν ψυχοκοινωνικής στήριξης και η άμεση παρέμβαση. </w:t>
      </w:r>
    </w:p>
    <w:p w:rsidR="00B5197D" w:rsidRDefault="005D6C09" w:rsidP="005D6C09">
      <w:pPr>
        <w:spacing w:line="240" w:lineRule="auto"/>
        <w:jc w:val="both"/>
        <w:rPr>
          <w:sz w:val="24"/>
        </w:rPr>
      </w:pPr>
      <w:r>
        <w:rPr>
          <w:sz w:val="24"/>
        </w:rPr>
        <w:t>Επιπλέον,</w:t>
      </w:r>
      <w:r w:rsidR="00023502">
        <w:rPr>
          <w:sz w:val="24"/>
        </w:rPr>
        <w:t xml:space="preserve"> σε καθημερινή βάση</w:t>
      </w:r>
      <w:r w:rsidR="00DD3C3C">
        <w:rPr>
          <w:sz w:val="24"/>
        </w:rPr>
        <w:t xml:space="preserve"> </w:t>
      </w:r>
      <w:r>
        <w:rPr>
          <w:sz w:val="24"/>
        </w:rPr>
        <w:t>τα παραπάνω επιστημονικά στελέχη πραγματοποιούν</w:t>
      </w:r>
      <w:r w:rsidR="00DD3C3C">
        <w:rPr>
          <w:sz w:val="24"/>
        </w:rPr>
        <w:t xml:space="preserve"> επισκέψεις και στους κλειστούς χώρους φιλοξενίας ώστε να </w:t>
      </w:r>
      <w:r w:rsidR="00023502">
        <w:rPr>
          <w:sz w:val="24"/>
        </w:rPr>
        <w:t xml:space="preserve">διαπιστωθούν οι ανάγκες και να πραγματοποιηθεί άμεση παρέμβαση σε περιπτώσεις που </w:t>
      </w:r>
      <w:r>
        <w:rPr>
          <w:sz w:val="24"/>
        </w:rPr>
        <w:t xml:space="preserve">αυτό </w:t>
      </w:r>
      <w:r w:rsidR="00023502">
        <w:rPr>
          <w:sz w:val="24"/>
        </w:rPr>
        <w:t>κρίνεται απαραίτητο.</w:t>
      </w:r>
    </w:p>
    <w:p w:rsidR="00B34A9B" w:rsidRDefault="00DD3C3C" w:rsidP="005D6C0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Η ψυχολογική υποστήριξη των πληγέντων αποτελεί προτεραιότητα υψίστης σημασίας στην παρούσα </w:t>
      </w:r>
      <w:r w:rsidR="003E0793">
        <w:rPr>
          <w:sz w:val="24"/>
        </w:rPr>
        <w:t xml:space="preserve">πρωτόγνωρη </w:t>
      </w:r>
      <w:r>
        <w:rPr>
          <w:sz w:val="24"/>
        </w:rPr>
        <w:t xml:space="preserve">κατάσταση και είναι ιδιαίτερα σημαντικό να έχουν πρόσβαση στις υπηρεσίες ψυχικής υγείας όλοι οι συμπολίτες μας </w:t>
      </w:r>
      <w:r w:rsidR="001967D3">
        <w:rPr>
          <w:sz w:val="24"/>
        </w:rPr>
        <w:t xml:space="preserve">που το έχουν </w:t>
      </w:r>
      <w:r>
        <w:rPr>
          <w:sz w:val="24"/>
        </w:rPr>
        <w:t>ανάγκη.</w:t>
      </w:r>
      <w:r w:rsidR="00023502">
        <w:rPr>
          <w:sz w:val="24"/>
        </w:rPr>
        <w:t xml:space="preserve"> </w:t>
      </w:r>
    </w:p>
    <w:p w:rsidR="00DD3C3C" w:rsidRPr="005D6C09" w:rsidRDefault="00023502" w:rsidP="005D6C09">
      <w:pPr>
        <w:spacing w:line="240" w:lineRule="auto"/>
        <w:jc w:val="both"/>
        <w:rPr>
          <w:sz w:val="24"/>
        </w:rPr>
      </w:pPr>
      <w:r w:rsidRPr="005D6C09">
        <w:rPr>
          <w:sz w:val="24"/>
        </w:rPr>
        <w:t xml:space="preserve">Τα τηλέφωνα </w:t>
      </w:r>
      <w:r w:rsidR="003E0793">
        <w:rPr>
          <w:sz w:val="24"/>
        </w:rPr>
        <w:t xml:space="preserve">επικοινωνίας </w:t>
      </w:r>
      <w:r w:rsidRPr="005D6C09">
        <w:rPr>
          <w:sz w:val="24"/>
        </w:rPr>
        <w:t>στα οποία μπορούν να απευθύνονται οι</w:t>
      </w:r>
      <w:r w:rsidR="003E0793">
        <w:rPr>
          <w:sz w:val="24"/>
        </w:rPr>
        <w:t xml:space="preserve"> συμπολίτες μας στο Δήμο Μινώα Πεδιάδας</w:t>
      </w:r>
      <w:r w:rsidR="005D6C09" w:rsidRPr="005D6C09">
        <w:rPr>
          <w:sz w:val="24"/>
        </w:rPr>
        <w:t xml:space="preserve"> για θέματα </w:t>
      </w:r>
      <w:r w:rsidRPr="005D6C09">
        <w:rPr>
          <w:sz w:val="24"/>
        </w:rPr>
        <w:t xml:space="preserve">ψυχοκοινωνικής </w:t>
      </w:r>
      <w:r w:rsidR="005D6C09" w:rsidRPr="005D6C09">
        <w:rPr>
          <w:sz w:val="24"/>
        </w:rPr>
        <w:t>υποστήριξης</w:t>
      </w:r>
      <w:r w:rsidRPr="005D6C09">
        <w:rPr>
          <w:sz w:val="24"/>
        </w:rPr>
        <w:t xml:space="preserve"> είναι: </w:t>
      </w:r>
      <w:r w:rsidR="003E0793" w:rsidRPr="003E0793">
        <w:rPr>
          <w:b/>
          <w:sz w:val="24"/>
        </w:rPr>
        <w:t>2891340335</w:t>
      </w:r>
      <w:r w:rsidR="009A08DE">
        <w:rPr>
          <w:sz w:val="24"/>
        </w:rPr>
        <w:t xml:space="preserve"> και </w:t>
      </w:r>
      <w:r w:rsidR="009A08DE" w:rsidRPr="009A08DE">
        <w:rPr>
          <w:b/>
          <w:sz w:val="24"/>
        </w:rPr>
        <w:t>2891340200</w:t>
      </w:r>
      <w:r w:rsidR="009A08DE">
        <w:rPr>
          <w:sz w:val="24"/>
        </w:rPr>
        <w:t>.</w:t>
      </w:r>
    </w:p>
    <w:sectPr w:rsidR="00DD3C3C" w:rsidRPr="005D6C09" w:rsidSect="003D2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197D"/>
    <w:rsid w:val="00023502"/>
    <w:rsid w:val="00121B28"/>
    <w:rsid w:val="001967D3"/>
    <w:rsid w:val="002B6155"/>
    <w:rsid w:val="003D242E"/>
    <w:rsid w:val="003E0793"/>
    <w:rsid w:val="00451BEA"/>
    <w:rsid w:val="004805A9"/>
    <w:rsid w:val="005273C5"/>
    <w:rsid w:val="0052759A"/>
    <w:rsid w:val="005D6C09"/>
    <w:rsid w:val="006C4907"/>
    <w:rsid w:val="009163DC"/>
    <w:rsid w:val="00933D21"/>
    <w:rsid w:val="009410F8"/>
    <w:rsid w:val="009A08DE"/>
    <w:rsid w:val="00AD55EA"/>
    <w:rsid w:val="00B34A9B"/>
    <w:rsid w:val="00B5197D"/>
    <w:rsid w:val="00C651CE"/>
    <w:rsid w:val="00D0517A"/>
    <w:rsid w:val="00DA407C"/>
    <w:rsid w:val="00D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5D6C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5D6C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D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ΓΓ</cp:lastModifiedBy>
  <cp:revision>2</cp:revision>
  <cp:lastPrinted>2021-10-05T11:38:00Z</cp:lastPrinted>
  <dcterms:created xsi:type="dcterms:W3CDTF">2021-10-05T11:47:00Z</dcterms:created>
  <dcterms:modified xsi:type="dcterms:W3CDTF">2021-10-05T11:47:00Z</dcterms:modified>
</cp:coreProperties>
</file>